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6AC5" w14:textId="5F331662" w:rsidR="00C6049F" w:rsidRDefault="00C6049F" w:rsidP="006A2EC7">
      <w:pPr>
        <w:pStyle w:val="NormalWeb"/>
        <w:rPr>
          <w:rFonts w:ascii="Century Gothic" w:hAnsi="Century Gothic"/>
          <w:sz w:val="18"/>
          <w:szCs w:val="18"/>
        </w:rPr>
      </w:pPr>
      <w:bookmarkStart w:id="0" w:name="_MacBuGuideStaticData_2194H"/>
      <w:bookmarkStart w:id="1" w:name="_MacBuGuideStaticData_822H"/>
    </w:p>
    <w:p w14:paraId="1981D9D7" w14:textId="77777777" w:rsidR="00C6049F" w:rsidRDefault="00C6049F" w:rsidP="006A2EC7">
      <w:pPr>
        <w:pStyle w:val="NormalWeb"/>
        <w:rPr>
          <w:rFonts w:ascii="Century Gothic" w:hAnsi="Century Gothic"/>
          <w:sz w:val="18"/>
          <w:szCs w:val="18"/>
        </w:rPr>
      </w:pPr>
    </w:p>
    <w:p w14:paraId="258ED184" w14:textId="77777777" w:rsidR="00C6049F" w:rsidRDefault="00C6049F" w:rsidP="006A2EC7">
      <w:pPr>
        <w:pStyle w:val="NormalWeb"/>
        <w:rPr>
          <w:rFonts w:ascii="Century Gothic" w:hAnsi="Century Gothic"/>
          <w:sz w:val="18"/>
          <w:szCs w:val="18"/>
        </w:rPr>
      </w:pPr>
    </w:p>
    <w:bookmarkEnd w:id="0"/>
    <w:bookmarkEnd w:id="1"/>
    <w:p w14:paraId="3BD41CB3" w14:textId="77777777" w:rsidR="0062510B" w:rsidRPr="002231E0" w:rsidRDefault="0062510B" w:rsidP="0062510B">
      <w:pPr>
        <w:rPr>
          <w:rFonts w:ascii="Arial" w:hAnsi="Arial" w:cs="Arial"/>
          <w:sz w:val="22"/>
          <w:szCs w:val="22"/>
        </w:rPr>
      </w:pPr>
      <w:r w:rsidRPr="002231E0">
        <w:rPr>
          <w:rFonts w:ascii="Arial" w:hAnsi="Arial" w:cs="Arial"/>
          <w:sz w:val="22"/>
          <w:szCs w:val="22"/>
        </w:rPr>
        <w:t xml:space="preserve">Dear Media Partner, </w:t>
      </w:r>
    </w:p>
    <w:p w14:paraId="535DC17D" w14:textId="77777777" w:rsidR="0062510B" w:rsidRPr="002231E0" w:rsidRDefault="0062510B" w:rsidP="0062510B">
      <w:pPr>
        <w:rPr>
          <w:rFonts w:ascii="Arial" w:hAnsi="Arial" w:cs="Arial"/>
          <w:sz w:val="22"/>
          <w:szCs w:val="22"/>
        </w:rPr>
      </w:pPr>
    </w:p>
    <w:p w14:paraId="4ED4B6AB" w14:textId="60E43C6E" w:rsidR="0062510B" w:rsidRDefault="0062510B" w:rsidP="0062510B">
      <w:pPr>
        <w:rPr>
          <w:rFonts w:ascii="Arial" w:hAnsi="Arial" w:cs="Arial"/>
          <w:b/>
          <w:sz w:val="22"/>
          <w:szCs w:val="22"/>
        </w:rPr>
      </w:pPr>
      <w:r w:rsidRPr="002231E0">
        <w:rPr>
          <w:rFonts w:ascii="Arial" w:hAnsi="Arial" w:cs="Arial"/>
          <w:b/>
          <w:sz w:val="22"/>
          <w:szCs w:val="22"/>
        </w:rPr>
        <w:t>PRESS RELEASE: Wines of South Africa Export Report 201</w:t>
      </w:r>
      <w:r>
        <w:rPr>
          <w:rFonts w:ascii="Arial" w:hAnsi="Arial" w:cs="Arial"/>
          <w:b/>
          <w:sz w:val="22"/>
          <w:szCs w:val="22"/>
        </w:rPr>
        <w:t>9</w:t>
      </w:r>
    </w:p>
    <w:p w14:paraId="2EEF404C" w14:textId="2B827283" w:rsidR="00204777" w:rsidRDefault="00204777" w:rsidP="0062510B">
      <w:pPr>
        <w:rPr>
          <w:rFonts w:ascii="Arial" w:hAnsi="Arial" w:cs="Arial"/>
          <w:b/>
          <w:sz w:val="22"/>
          <w:szCs w:val="22"/>
        </w:rPr>
      </w:pPr>
    </w:p>
    <w:p w14:paraId="466FC955" w14:textId="5CF2B9E0" w:rsidR="00204777" w:rsidRPr="00142043" w:rsidRDefault="004520F6" w:rsidP="0062510B">
      <w:pPr>
        <w:rPr>
          <w:rFonts w:ascii="Arial" w:hAnsi="Arial" w:cs="Arial"/>
          <w:b/>
          <w:sz w:val="22"/>
          <w:szCs w:val="22"/>
          <w:u w:val="single"/>
        </w:rPr>
      </w:pPr>
      <w:r w:rsidRPr="00142043">
        <w:rPr>
          <w:rFonts w:ascii="Arial" w:hAnsi="Arial" w:cs="Arial"/>
          <w:b/>
          <w:sz w:val="22"/>
          <w:szCs w:val="22"/>
          <w:u w:val="single"/>
        </w:rPr>
        <w:t xml:space="preserve">Premiumization Is Key </w:t>
      </w:r>
      <w:proofErr w:type="gramStart"/>
      <w:r w:rsidRPr="00142043">
        <w:rPr>
          <w:rFonts w:ascii="Arial" w:hAnsi="Arial" w:cs="Arial"/>
          <w:b/>
          <w:sz w:val="22"/>
          <w:szCs w:val="22"/>
          <w:u w:val="single"/>
        </w:rPr>
        <w:t>To</w:t>
      </w:r>
      <w:proofErr w:type="gramEnd"/>
      <w:r w:rsidRPr="00142043">
        <w:rPr>
          <w:rFonts w:ascii="Arial" w:hAnsi="Arial" w:cs="Arial"/>
          <w:b/>
          <w:sz w:val="22"/>
          <w:szCs w:val="22"/>
          <w:u w:val="single"/>
        </w:rPr>
        <w:t xml:space="preserve"> Repositioning for SA Wine Industry</w:t>
      </w:r>
    </w:p>
    <w:p w14:paraId="38ED32D0" w14:textId="77777777" w:rsidR="0062510B" w:rsidRPr="002231E0" w:rsidRDefault="0062510B" w:rsidP="0062510B">
      <w:pPr>
        <w:rPr>
          <w:rFonts w:ascii="Arial" w:hAnsi="Arial" w:cs="Arial"/>
          <w:sz w:val="22"/>
          <w:szCs w:val="22"/>
        </w:rPr>
      </w:pPr>
    </w:p>
    <w:p w14:paraId="50A41147" w14:textId="77777777" w:rsidR="00203DB7" w:rsidRDefault="00203DB7" w:rsidP="0062510B">
      <w:pPr>
        <w:rPr>
          <w:rFonts w:ascii="Arial" w:hAnsi="Arial" w:cs="Arial"/>
          <w:sz w:val="22"/>
          <w:szCs w:val="22"/>
        </w:rPr>
      </w:pPr>
      <w:r>
        <w:rPr>
          <w:rFonts w:ascii="Arial" w:hAnsi="Arial" w:cs="Arial"/>
          <w:sz w:val="22"/>
          <w:szCs w:val="22"/>
        </w:rPr>
        <w:t>Following on from a tough 2018, exports of South African wine continued to struggle in terms of volume. This can be directly related ba</w:t>
      </w:r>
      <w:bookmarkStart w:id="2" w:name="_GoBack"/>
      <w:bookmarkEnd w:id="2"/>
      <w:r>
        <w:rPr>
          <w:rFonts w:ascii="Arial" w:hAnsi="Arial" w:cs="Arial"/>
          <w:sz w:val="22"/>
          <w:szCs w:val="22"/>
        </w:rPr>
        <w:t xml:space="preserve">ck to the downturn in overall production due to the drought. Despite the fact that the Western Cape had a slightly more </w:t>
      </w:r>
      <w:proofErr w:type="spellStart"/>
      <w:r>
        <w:rPr>
          <w:rFonts w:ascii="Arial" w:hAnsi="Arial" w:cs="Arial"/>
          <w:sz w:val="22"/>
          <w:szCs w:val="22"/>
        </w:rPr>
        <w:t>favourable</w:t>
      </w:r>
      <w:proofErr w:type="spellEnd"/>
      <w:r>
        <w:rPr>
          <w:rFonts w:ascii="Arial" w:hAnsi="Arial" w:cs="Arial"/>
          <w:sz w:val="22"/>
          <w:szCs w:val="22"/>
        </w:rPr>
        <w:t xml:space="preserve"> rain season in 2018 compared to the three years leading up to it, vines were still struggling to recover with yields coming in lower than previous years.</w:t>
      </w:r>
    </w:p>
    <w:p w14:paraId="0DFBED26" w14:textId="77777777" w:rsidR="00203DB7" w:rsidRDefault="00203DB7" w:rsidP="0062510B">
      <w:pPr>
        <w:rPr>
          <w:rFonts w:ascii="Arial" w:hAnsi="Arial" w:cs="Arial"/>
          <w:sz w:val="22"/>
          <w:szCs w:val="22"/>
        </w:rPr>
      </w:pPr>
    </w:p>
    <w:p w14:paraId="729E8EC0" w14:textId="06552C34" w:rsidR="00387AE6" w:rsidRDefault="00387AE6" w:rsidP="0062510B">
      <w:pPr>
        <w:rPr>
          <w:rFonts w:ascii="Arial" w:hAnsi="Arial" w:cs="Arial"/>
          <w:sz w:val="22"/>
          <w:szCs w:val="22"/>
        </w:rPr>
      </w:pPr>
      <w:r>
        <w:rPr>
          <w:rFonts w:ascii="Arial" w:hAnsi="Arial" w:cs="Arial"/>
          <w:sz w:val="22"/>
          <w:szCs w:val="22"/>
        </w:rPr>
        <w:t xml:space="preserve">The overall value of our exports declined by 7% to R8,5 billion, while the total volume of our exports went down by a sizeable 24% to 320 million </w:t>
      </w:r>
      <w:proofErr w:type="spellStart"/>
      <w:r>
        <w:rPr>
          <w:rFonts w:ascii="Arial" w:hAnsi="Arial" w:cs="Arial"/>
          <w:sz w:val="22"/>
          <w:szCs w:val="22"/>
        </w:rPr>
        <w:t>litres</w:t>
      </w:r>
      <w:proofErr w:type="spellEnd"/>
      <w:r>
        <w:rPr>
          <w:rFonts w:ascii="Arial" w:hAnsi="Arial" w:cs="Arial"/>
          <w:sz w:val="22"/>
          <w:szCs w:val="22"/>
        </w:rPr>
        <w:t xml:space="preserve">. The area which showed distinctive growth was in the premium and super-premium ranges, tying into the Wines of South Africa strategy to work towards premiumization of our wine. </w:t>
      </w:r>
      <w:r w:rsidR="007B7967">
        <w:rPr>
          <w:rFonts w:ascii="Arial" w:hAnsi="Arial" w:cs="Arial"/>
          <w:sz w:val="22"/>
          <w:szCs w:val="22"/>
        </w:rPr>
        <w:t xml:space="preserve">Packaged wine exports declined by a mere 4% in value compared to the 14% decline in volume to 145 million </w:t>
      </w:r>
      <w:proofErr w:type="spellStart"/>
      <w:r w:rsidR="007B7967">
        <w:rPr>
          <w:rFonts w:ascii="Arial" w:hAnsi="Arial" w:cs="Arial"/>
          <w:sz w:val="22"/>
          <w:szCs w:val="22"/>
        </w:rPr>
        <w:t>litres</w:t>
      </w:r>
      <w:proofErr w:type="spellEnd"/>
      <w:r w:rsidR="007B7967">
        <w:rPr>
          <w:rFonts w:ascii="Arial" w:hAnsi="Arial" w:cs="Arial"/>
          <w:sz w:val="22"/>
          <w:szCs w:val="22"/>
        </w:rPr>
        <w:t>.</w:t>
      </w:r>
    </w:p>
    <w:p w14:paraId="27AB2288" w14:textId="77777777" w:rsidR="00387AE6" w:rsidRDefault="00387AE6" w:rsidP="0062510B">
      <w:pPr>
        <w:rPr>
          <w:rFonts w:ascii="Arial" w:hAnsi="Arial" w:cs="Arial"/>
          <w:sz w:val="22"/>
          <w:szCs w:val="22"/>
        </w:rPr>
      </w:pPr>
    </w:p>
    <w:p w14:paraId="47A697E6" w14:textId="77777777" w:rsidR="00387AE6" w:rsidRDefault="00387AE6" w:rsidP="0062510B">
      <w:pPr>
        <w:rPr>
          <w:rFonts w:ascii="Arial" w:hAnsi="Arial" w:cs="Arial"/>
          <w:sz w:val="22"/>
          <w:szCs w:val="22"/>
        </w:rPr>
      </w:pPr>
      <w:r>
        <w:rPr>
          <w:rFonts w:ascii="Arial" w:hAnsi="Arial" w:cs="Arial"/>
          <w:sz w:val="22"/>
          <w:szCs w:val="22"/>
        </w:rPr>
        <w:t xml:space="preserve">Bulk wine exports declined by 30% in volume, however the 17% decline in value indicates that higher prices were fetched for these exports on the whole. </w:t>
      </w:r>
    </w:p>
    <w:p w14:paraId="68917C42" w14:textId="77777777" w:rsidR="00387AE6" w:rsidRDefault="00387AE6" w:rsidP="0062510B">
      <w:pPr>
        <w:rPr>
          <w:rFonts w:ascii="Arial" w:hAnsi="Arial" w:cs="Arial"/>
          <w:sz w:val="22"/>
          <w:szCs w:val="22"/>
        </w:rPr>
      </w:pPr>
    </w:p>
    <w:p w14:paraId="5A61D409" w14:textId="785A830A" w:rsidR="005B2A39" w:rsidRDefault="00387AE6" w:rsidP="0062510B">
      <w:pPr>
        <w:rPr>
          <w:rFonts w:ascii="Arial" w:hAnsi="Arial" w:cs="Arial"/>
          <w:sz w:val="22"/>
          <w:szCs w:val="22"/>
        </w:rPr>
      </w:pPr>
      <w:r>
        <w:rPr>
          <w:rFonts w:ascii="Arial" w:hAnsi="Arial" w:cs="Arial"/>
          <w:sz w:val="22"/>
          <w:szCs w:val="22"/>
        </w:rPr>
        <w:t>The United Kingdom remains South Africa’s largest export market</w:t>
      </w:r>
      <w:r w:rsidR="00C9348A">
        <w:rPr>
          <w:rFonts w:ascii="Arial" w:hAnsi="Arial" w:cs="Arial"/>
          <w:sz w:val="22"/>
          <w:szCs w:val="22"/>
        </w:rPr>
        <w:t xml:space="preserve"> for packaged wines</w:t>
      </w:r>
      <w:r>
        <w:rPr>
          <w:rFonts w:ascii="Arial" w:hAnsi="Arial" w:cs="Arial"/>
          <w:sz w:val="22"/>
          <w:szCs w:val="22"/>
        </w:rPr>
        <w:t xml:space="preserve"> both in terms of value and volume</w:t>
      </w:r>
      <w:r w:rsidR="005B2A39">
        <w:rPr>
          <w:rFonts w:ascii="Arial" w:hAnsi="Arial" w:cs="Arial"/>
          <w:sz w:val="22"/>
          <w:szCs w:val="22"/>
        </w:rPr>
        <w:t>, followed by the Netherlands which saw positive growth of 11% in value</w:t>
      </w:r>
      <w:r w:rsidR="00BA26F7">
        <w:rPr>
          <w:rFonts w:ascii="Arial" w:hAnsi="Arial" w:cs="Arial"/>
          <w:sz w:val="22"/>
          <w:szCs w:val="22"/>
        </w:rPr>
        <w:t xml:space="preserve"> overtaking Germany for the first time</w:t>
      </w:r>
      <w:r w:rsidR="005B2A39">
        <w:rPr>
          <w:rFonts w:ascii="Arial" w:hAnsi="Arial" w:cs="Arial"/>
          <w:sz w:val="22"/>
          <w:szCs w:val="22"/>
        </w:rPr>
        <w:t>. The Canadian market also showed a positive upturn of 10% in value, despite a decline in volume.</w:t>
      </w:r>
    </w:p>
    <w:p w14:paraId="210446FE" w14:textId="77777777" w:rsidR="0062510B" w:rsidRPr="002231E0" w:rsidRDefault="0062510B" w:rsidP="0062510B">
      <w:pPr>
        <w:rPr>
          <w:rFonts w:ascii="Arial" w:hAnsi="Arial" w:cs="Arial"/>
          <w:sz w:val="22"/>
          <w:szCs w:val="22"/>
        </w:rPr>
      </w:pPr>
    </w:p>
    <w:p w14:paraId="3C243EA3" w14:textId="6BA05D30" w:rsidR="0062510B" w:rsidRPr="002231E0" w:rsidRDefault="0062510B" w:rsidP="0062510B">
      <w:pPr>
        <w:rPr>
          <w:rFonts w:ascii="Arial" w:hAnsi="Arial" w:cs="Arial"/>
          <w:sz w:val="22"/>
          <w:szCs w:val="22"/>
        </w:rPr>
      </w:pPr>
      <w:r w:rsidRPr="002231E0">
        <w:rPr>
          <w:rFonts w:ascii="Arial" w:hAnsi="Arial" w:cs="Arial"/>
          <w:sz w:val="22"/>
          <w:szCs w:val="22"/>
        </w:rPr>
        <w:t>In o</w:t>
      </w:r>
      <w:r w:rsidR="00BA26F7">
        <w:rPr>
          <w:rFonts w:ascii="Arial" w:hAnsi="Arial" w:cs="Arial"/>
          <w:sz w:val="22"/>
          <w:szCs w:val="22"/>
        </w:rPr>
        <w:t>ther</w:t>
      </w:r>
      <w:r w:rsidRPr="002231E0">
        <w:rPr>
          <w:rFonts w:ascii="Arial" w:hAnsi="Arial" w:cs="Arial"/>
          <w:sz w:val="22"/>
          <w:szCs w:val="22"/>
        </w:rPr>
        <w:t xml:space="preserve"> focus export </w:t>
      </w:r>
      <w:proofErr w:type="gramStart"/>
      <w:r w:rsidRPr="002231E0">
        <w:rPr>
          <w:rFonts w:ascii="Arial" w:hAnsi="Arial" w:cs="Arial"/>
          <w:sz w:val="22"/>
          <w:szCs w:val="22"/>
        </w:rPr>
        <w:t>markets</w:t>
      </w:r>
      <w:proofErr w:type="gramEnd"/>
      <w:r w:rsidRPr="002231E0">
        <w:rPr>
          <w:rFonts w:ascii="Arial" w:hAnsi="Arial" w:cs="Arial"/>
          <w:sz w:val="22"/>
          <w:szCs w:val="22"/>
        </w:rPr>
        <w:t xml:space="preserve"> we saw </w:t>
      </w:r>
      <w:r w:rsidR="00BA26F7">
        <w:rPr>
          <w:rFonts w:ascii="Arial" w:hAnsi="Arial" w:cs="Arial"/>
          <w:sz w:val="22"/>
          <w:szCs w:val="22"/>
        </w:rPr>
        <w:t>declines in China, Africa, Sweden and Germany while the USA remained flat</w:t>
      </w:r>
      <w:r w:rsidRPr="002231E0">
        <w:rPr>
          <w:rFonts w:ascii="Arial" w:hAnsi="Arial" w:cs="Arial"/>
          <w:sz w:val="22"/>
          <w:szCs w:val="22"/>
        </w:rPr>
        <w:t xml:space="preserve"> </w:t>
      </w:r>
    </w:p>
    <w:p w14:paraId="0246173B" w14:textId="77777777" w:rsidR="0062510B" w:rsidRPr="002231E0" w:rsidRDefault="0062510B" w:rsidP="0062510B">
      <w:pPr>
        <w:rPr>
          <w:rFonts w:ascii="Arial" w:hAnsi="Arial" w:cs="Arial"/>
          <w:sz w:val="22"/>
          <w:szCs w:val="22"/>
        </w:rPr>
      </w:pPr>
    </w:p>
    <w:p w14:paraId="73636FE8" w14:textId="35F8670F" w:rsidR="0062510B" w:rsidRPr="002231E0" w:rsidRDefault="0062510B" w:rsidP="0062510B">
      <w:pPr>
        <w:rPr>
          <w:rFonts w:ascii="Arial" w:hAnsi="Arial" w:cs="Arial"/>
          <w:sz w:val="22"/>
          <w:szCs w:val="22"/>
        </w:rPr>
      </w:pPr>
      <w:r w:rsidRPr="002231E0">
        <w:rPr>
          <w:rFonts w:ascii="Arial" w:hAnsi="Arial" w:cs="Arial"/>
          <w:sz w:val="22"/>
          <w:szCs w:val="22"/>
        </w:rPr>
        <w:t xml:space="preserve">In terms of the top-rated varietals, </w:t>
      </w:r>
      <w:r w:rsidR="00987826">
        <w:rPr>
          <w:rFonts w:ascii="Arial" w:hAnsi="Arial" w:cs="Arial"/>
          <w:sz w:val="22"/>
          <w:szCs w:val="22"/>
        </w:rPr>
        <w:t xml:space="preserve">white wine seems to have been the hot </w:t>
      </w:r>
      <w:proofErr w:type="spellStart"/>
      <w:r w:rsidR="00987826">
        <w:rPr>
          <w:rFonts w:ascii="Arial" w:hAnsi="Arial" w:cs="Arial"/>
          <w:sz w:val="22"/>
          <w:szCs w:val="22"/>
        </w:rPr>
        <w:t>favourite</w:t>
      </w:r>
      <w:proofErr w:type="spellEnd"/>
      <w:r w:rsidR="00987826">
        <w:rPr>
          <w:rFonts w:ascii="Arial" w:hAnsi="Arial" w:cs="Arial"/>
          <w:sz w:val="22"/>
          <w:szCs w:val="22"/>
        </w:rPr>
        <w:t xml:space="preserve"> in export markets with Sauvignon Blanc leading the pack in terms of volume, however Chenin Blanc </w:t>
      </w:r>
      <w:r w:rsidR="00FE221C">
        <w:rPr>
          <w:rFonts w:ascii="Arial" w:hAnsi="Arial" w:cs="Arial"/>
          <w:sz w:val="22"/>
          <w:szCs w:val="22"/>
        </w:rPr>
        <w:t>and Chardonnay had positive value increases of 14% respectively. Positive prices for South African Cap Classique and Sparkling Wine categories are also worth mentioning.</w:t>
      </w:r>
    </w:p>
    <w:p w14:paraId="48C90F51" w14:textId="77777777" w:rsidR="0062510B" w:rsidRPr="002231E0" w:rsidRDefault="0062510B" w:rsidP="0062510B">
      <w:pPr>
        <w:rPr>
          <w:rFonts w:ascii="Arial" w:hAnsi="Arial" w:cs="Arial"/>
          <w:sz w:val="22"/>
          <w:szCs w:val="22"/>
        </w:rPr>
      </w:pPr>
    </w:p>
    <w:p w14:paraId="645D6FF7" w14:textId="11A0BAB2" w:rsidR="0062510B" w:rsidRPr="002231E0" w:rsidRDefault="0062510B" w:rsidP="0062510B">
      <w:pPr>
        <w:rPr>
          <w:rFonts w:ascii="Arial" w:hAnsi="Arial" w:cs="Arial"/>
          <w:sz w:val="22"/>
          <w:szCs w:val="22"/>
        </w:rPr>
      </w:pPr>
      <w:proofErr w:type="spellStart"/>
      <w:r w:rsidRPr="002231E0">
        <w:rPr>
          <w:rFonts w:ascii="Arial" w:hAnsi="Arial" w:cs="Arial"/>
          <w:sz w:val="22"/>
          <w:szCs w:val="22"/>
        </w:rPr>
        <w:t>WoSA</w:t>
      </w:r>
      <w:proofErr w:type="spellEnd"/>
      <w:r w:rsidRPr="002231E0">
        <w:rPr>
          <w:rFonts w:ascii="Arial" w:hAnsi="Arial" w:cs="Arial"/>
          <w:sz w:val="22"/>
          <w:szCs w:val="22"/>
        </w:rPr>
        <w:t xml:space="preserve"> CEO, Siobhan Thompson </w:t>
      </w:r>
      <w:r>
        <w:rPr>
          <w:rFonts w:ascii="Arial" w:hAnsi="Arial" w:cs="Arial"/>
          <w:sz w:val="22"/>
          <w:szCs w:val="22"/>
        </w:rPr>
        <w:t>comments</w:t>
      </w:r>
      <w:r w:rsidRPr="002231E0">
        <w:rPr>
          <w:rFonts w:ascii="Arial" w:hAnsi="Arial" w:cs="Arial"/>
          <w:sz w:val="22"/>
          <w:szCs w:val="22"/>
        </w:rPr>
        <w:t>, “</w:t>
      </w:r>
      <w:r>
        <w:rPr>
          <w:rFonts w:ascii="Arial" w:hAnsi="Arial" w:cs="Arial"/>
          <w:sz w:val="22"/>
          <w:szCs w:val="22"/>
        </w:rPr>
        <w:t>While 201</w:t>
      </w:r>
      <w:r w:rsidR="00482265">
        <w:rPr>
          <w:rFonts w:ascii="Arial" w:hAnsi="Arial" w:cs="Arial"/>
          <w:sz w:val="22"/>
          <w:szCs w:val="22"/>
        </w:rPr>
        <w:t>9</w:t>
      </w:r>
      <w:r>
        <w:rPr>
          <w:rFonts w:ascii="Arial" w:hAnsi="Arial" w:cs="Arial"/>
          <w:sz w:val="22"/>
          <w:szCs w:val="22"/>
        </w:rPr>
        <w:t xml:space="preserve"> proved to be </w:t>
      </w:r>
      <w:r w:rsidR="00482265">
        <w:rPr>
          <w:rFonts w:ascii="Arial" w:hAnsi="Arial" w:cs="Arial"/>
          <w:sz w:val="22"/>
          <w:szCs w:val="22"/>
        </w:rPr>
        <w:t>one of the most</w:t>
      </w:r>
      <w:r>
        <w:rPr>
          <w:rFonts w:ascii="Arial" w:hAnsi="Arial" w:cs="Arial"/>
          <w:sz w:val="22"/>
          <w:szCs w:val="22"/>
        </w:rPr>
        <w:t xml:space="preserve"> challenging year</w:t>
      </w:r>
      <w:r w:rsidR="00482265">
        <w:rPr>
          <w:rFonts w:ascii="Arial" w:hAnsi="Arial" w:cs="Arial"/>
          <w:sz w:val="22"/>
          <w:szCs w:val="22"/>
        </w:rPr>
        <w:t>s</w:t>
      </w:r>
      <w:r>
        <w:rPr>
          <w:rFonts w:ascii="Arial" w:hAnsi="Arial" w:cs="Arial"/>
          <w:sz w:val="22"/>
          <w:szCs w:val="22"/>
        </w:rPr>
        <w:t xml:space="preserve"> for the industry, we </w:t>
      </w:r>
      <w:r w:rsidR="00482265">
        <w:rPr>
          <w:rFonts w:ascii="Arial" w:hAnsi="Arial" w:cs="Arial"/>
          <w:sz w:val="22"/>
          <w:szCs w:val="22"/>
        </w:rPr>
        <w:t xml:space="preserve">are heartened by the fact that our wines are fetching better prices on most levels </w:t>
      </w:r>
      <w:r>
        <w:rPr>
          <w:rFonts w:ascii="Arial" w:hAnsi="Arial" w:cs="Arial"/>
          <w:sz w:val="22"/>
          <w:szCs w:val="22"/>
        </w:rPr>
        <w:t xml:space="preserve">. </w:t>
      </w:r>
      <w:r w:rsidR="00482265">
        <w:rPr>
          <w:rFonts w:ascii="Arial" w:hAnsi="Arial" w:cs="Arial"/>
          <w:sz w:val="22"/>
          <w:szCs w:val="22"/>
        </w:rPr>
        <w:t>The drought, in combination with an international oversupply resulted in a perfect storm, which caused South Africa to lose listings at the lower price levels. The good news is that we saw momentum in higher price levels where our wines garnered good recognition, leading to positive listings. While it might be to early to say, we consider the movement towards higher value wines as a positive as it forms part of  a greater trend which the industry is working towards for 2025”.</w:t>
      </w:r>
    </w:p>
    <w:p w14:paraId="1F004B91" w14:textId="64AB61D3" w:rsidR="00482265" w:rsidRDefault="00482265" w:rsidP="0062510B">
      <w:pPr>
        <w:rPr>
          <w:rFonts w:ascii="Calibri" w:eastAsia="Times New Roman" w:hAnsi="Calibri" w:cs="Calibri"/>
          <w:color w:val="FFFFFF"/>
          <w:sz w:val="22"/>
          <w:szCs w:val="22"/>
          <w:shd w:val="clear" w:color="auto" w:fill="FFFF00"/>
          <w:lang w:val="en-ZA"/>
        </w:rPr>
      </w:pPr>
    </w:p>
    <w:p w14:paraId="1DD4CDD8" w14:textId="3A998236" w:rsidR="00482265" w:rsidRDefault="00482265" w:rsidP="0062510B">
      <w:pPr>
        <w:rPr>
          <w:rFonts w:ascii="Arial" w:hAnsi="Arial" w:cs="Arial"/>
          <w:sz w:val="22"/>
          <w:szCs w:val="22"/>
        </w:rPr>
      </w:pPr>
      <w:r>
        <w:rPr>
          <w:rFonts w:ascii="Arial" w:hAnsi="Arial" w:cs="Arial"/>
          <w:sz w:val="22"/>
          <w:szCs w:val="22"/>
        </w:rPr>
        <w:lastRenderedPageBreak/>
        <w:t>The industry remains positive for the future. Following further good rains in 2019, the harvest has begun in many of our growing regions with preliminary feedback from producers being positive in terms of both quality and volume. Producers continue to be resilient while focusing on the future for an industry that is aiming towards positive growth and sustainability on all levels.</w:t>
      </w:r>
    </w:p>
    <w:p w14:paraId="2E2513DB" w14:textId="77777777" w:rsidR="00482265" w:rsidRPr="002231E0" w:rsidRDefault="00482265" w:rsidP="0062510B">
      <w:pPr>
        <w:rPr>
          <w:rFonts w:ascii="Arial" w:hAnsi="Arial" w:cs="Arial"/>
          <w:sz w:val="22"/>
          <w:szCs w:val="22"/>
        </w:rPr>
      </w:pPr>
    </w:p>
    <w:p w14:paraId="7CB63EB3" w14:textId="77777777" w:rsidR="0062510B" w:rsidRPr="002231E0" w:rsidRDefault="0062510B" w:rsidP="0062510B">
      <w:pPr>
        <w:rPr>
          <w:rFonts w:ascii="Arial" w:hAnsi="Arial" w:cs="Arial"/>
          <w:sz w:val="22"/>
          <w:szCs w:val="22"/>
        </w:rPr>
      </w:pPr>
      <w:r w:rsidRPr="002231E0">
        <w:rPr>
          <w:rFonts w:ascii="Arial" w:hAnsi="Arial" w:cs="Arial"/>
          <w:sz w:val="22"/>
          <w:szCs w:val="22"/>
        </w:rPr>
        <w:t xml:space="preserve">Please see the attached infographic for more information. </w:t>
      </w:r>
    </w:p>
    <w:p w14:paraId="76904C30" w14:textId="77777777" w:rsidR="0062510B" w:rsidRPr="002231E0" w:rsidRDefault="0062510B" w:rsidP="0062510B">
      <w:pPr>
        <w:rPr>
          <w:rFonts w:ascii="Arial" w:hAnsi="Arial" w:cs="Arial"/>
          <w:sz w:val="22"/>
          <w:szCs w:val="22"/>
        </w:rPr>
      </w:pPr>
    </w:p>
    <w:p w14:paraId="18C7D4B0" w14:textId="77777777" w:rsidR="0062510B" w:rsidRPr="002231E0" w:rsidRDefault="0062510B" w:rsidP="0062510B">
      <w:pPr>
        <w:rPr>
          <w:rFonts w:ascii="Arial" w:hAnsi="Arial" w:cs="Arial"/>
          <w:b/>
          <w:sz w:val="22"/>
          <w:szCs w:val="22"/>
        </w:rPr>
      </w:pPr>
      <w:r w:rsidRPr="002231E0">
        <w:rPr>
          <w:rFonts w:ascii="Arial" w:hAnsi="Arial" w:cs="Arial"/>
          <w:b/>
          <w:sz w:val="22"/>
          <w:szCs w:val="22"/>
        </w:rPr>
        <w:t>ENDS</w:t>
      </w:r>
    </w:p>
    <w:p w14:paraId="4537122B" w14:textId="77777777" w:rsidR="0062510B" w:rsidRPr="002231E0" w:rsidRDefault="0062510B" w:rsidP="0062510B">
      <w:pPr>
        <w:rPr>
          <w:rFonts w:ascii="Gotham Light" w:hAnsi="Gotham Light"/>
          <w:sz w:val="22"/>
          <w:szCs w:val="22"/>
        </w:rPr>
      </w:pPr>
    </w:p>
    <w:p w14:paraId="6CC0D83B" w14:textId="77777777" w:rsidR="0062510B" w:rsidRDefault="0062510B" w:rsidP="0062510B">
      <w:pPr>
        <w:autoSpaceDE w:val="0"/>
        <w:autoSpaceDN w:val="0"/>
        <w:adjustRightInd w:val="0"/>
        <w:spacing w:line="276" w:lineRule="auto"/>
        <w:rPr>
          <w:rFonts w:ascii="Arial" w:hAnsi="Arial" w:cs="Arial"/>
          <w:b/>
          <w:sz w:val="22"/>
          <w:szCs w:val="22"/>
        </w:rPr>
      </w:pPr>
    </w:p>
    <w:p w14:paraId="3D343CC1" w14:textId="77777777" w:rsidR="0062510B" w:rsidRPr="002231E0" w:rsidRDefault="0062510B" w:rsidP="0062510B">
      <w:pPr>
        <w:autoSpaceDE w:val="0"/>
        <w:autoSpaceDN w:val="0"/>
        <w:adjustRightInd w:val="0"/>
        <w:spacing w:line="276" w:lineRule="auto"/>
        <w:rPr>
          <w:rFonts w:ascii="Arial" w:hAnsi="Arial" w:cs="Arial"/>
          <w:b/>
          <w:sz w:val="22"/>
          <w:szCs w:val="22"/>
        </w:rPr>
      </w:pPr>
      <w:r w:rsidRPr="002231E0">
        <w:rPr>
          <w:rFonts w:ascii="Arial" w:hAnsi="Arial" w:cs="Arial"/>
          <w:b/>
          <w:sz w:val="22"/>
          <w:szCs w:val="22"/>
        </w:rPr>
        <w:t xml:space="preserve">For more information, please contact: </w:t>
      </w:r>
    </w:p>
    <w:p w14:paraId="180B928E" w14:textId="77777777" w:rsidR="0062510B" w:rsidRDefault="0062510B" w:rsidP="0062510B">
      <w:pPr>
        <w:autoSpaceDE w:val="0"/>
        <w:autoSpaceDN w:val="0"/>
        <w:adjustRightInd w:val="0"/>
        <w:spacing w:line="276" w:lineRule="auto"/>
        <w:rPr>
          <w:rFonts w:ascii="Arial" w:hAnsi="Arial" w:cs="Arial"/>
          <w:sz w:val="22"/>
          <w:szCs w:val="22"/>
        </w:rPr>
      </w:pPr>
      <w:r w:rsidRPr="002231E0">
        <w:rPr>
          <w:rFonts w:ascii="Arial" w:hAnsi="Arial" w:cs="Arial"/>
          <w:sz w:val="22"/>
          <w:szCs w:val="22"/>
        </w:rPr>
        <w:t xml:space="preserve">Maryna </w:t>
      </w:r>
      <w:proofErr w:type="spellStart"/>
      <w:r w:rsidRPr="002231E0">
        <w:rPr>
          <w:rFonts w:ascii="Arial" w:hAnsi="Arial" w:cs="Arial"/>
          <w:sz w:val="22"/>
          <w:szCs w:val="22"/>
        </w:rPr>
        <w:t>Calow</w:t>
      </w:r>
      <w:proofErr w:type="spellEnd"/>
      <w:r>
        <w:rPr>
          <w:rFonts w:ascii="Arial" w:hAnsi="Arial" w:cs="Arial"/>
          <w:sz w:val="22"/>
          <w:szCs w:val="22"/>
        </w:rPr>
        <w:t xml:space="preserve"> - </w:t>
      </w:r>
      <w:r w:rsidRPr="002231E0">
        <w:rPr>
          <w:rFonts w:ascii="Arial" w:hAnsi="Arial" w:cs="Arial"/>
          <w:sz w:val="22"/>
          <w:szCs w:val="22"/>
        </w:rPr>
        <w:t xml:space="preserve"> </w:t>
      </w:r>
      <w:proofErr w:type="spellStart"/>
      <w:r w:rsidRPr="002231E0">
        <w:rPr>
          <w:rFonts w:ascii="Arial" w:hAnsi="Arial" w:cs="Arial"/>
          <w:sz w:val="22"/>
          <w:szCs w:val="22"/>
        </w:rPr>
        <w:t>WoSA</w:t>
      </w:r>
      <w:proofErr w:type="spellEnd"/>
      <w:r w:rsidRPr="002231E0">
        <w:rPr>
          <w:rFonts w:ascii="Arial" w:hAnsi="Arial" w:cs="Arial"/>
          <w:sz w:val="22"/>
          <w:szCs w:val="22"/>
        </w:rPr>
        <w:t xml:space="preserve"> Communications Manager</w:t>
      </w:r>
    </w:p>
    <w:p w14:paraId="0F020E48" w14:textId="77777777" w:rsidR="0062510B" w:rsidRDefault="0062510B" w:rsidP="0062510B">
      <w:pPr>
        <w:autoSpaceDE w:val="0"/>
        <w:autoSpaceDN w:val="0"/>
        <w:adjustRightInd w:val="0"/>
        <w:spacing w:line="276" w:lineRule="auto"/>
        <w:rPr>
          <w:rFonts w:ascii="Arial" w:hAnsi="Arial" w:cs="Arial"/>
          <w:sz w:val="22"/>
          <w:szCs w:val="22"/>
        </w:rPr>
      </w:pPr>
      <w:r>
        <w:rPr>
          <w:rFonts w:ascii="Arial" w:hAnsi="Arial" w:cs="Arial"/>
          <w:sz w:val="22"/>
          <w:szCs w:val="22"/>
        </w:rPr>
        <w:t xml:space="preserve">Email: </w:t>
      </w:r>
      <w:hyperlink r:id="rId7" w:history="1">
        <w:r w:rsidRPr="00683352">
          <w:rPr>
            <w:rStyle w:val="Hyperlink"/>
            <w:rFonts w:ascii="Arial" w:hAnsi="Arial" w:cs="Arial"/>
            <w:sz w:val="22"/>
            <w:szCs w:val="22"/>
          </w:rPr>
          <w:t>maryna@wosa.co.za</w:t>
        </w:r>
      </w:hyperlink>
      <w:r w:rsidRPr="002231E0">
        <w:rPr>
          <w:rFonts w:ascii="Arial" w:hAnsi="Arial" w:cs="Arial"/>
          <w:sz w:val="22"/>
          <w:szCs w:val="22"/>
        </w:rPr>
        <w:t xml:space="preserve"> </w:t>
      </w:r>
    </w:p>
    <w:p w14:paraId="5CEA9893" w14:textId="77777777" w:rsidR="0062510B" w:rsidRPr="002231E0" w:rsidRDefault="0062510B" w:rsidP="0062510B">
      <w:pPr>
        <w:autoSpaceDE w:val="0"/>
        <w:autoSpaceDN w:val="0"/>
        <w:adjustRightInd w:val="0"/>
        <w:spacing w:line="276" w:lineRule="auto"/>
        <w:rPr>
          <w:rFonts w:ascii="Arial" w:hAnsi="Arial" w:cs="Arial"/>
          <w:sz w:val="22"/>
          <w:szCs w:val="22"/>
        </w:rPr>
      </w:pPr>
      <w:r>
        <w:rPr>
          <w:rFonts w:ascii="Arial" w:hAnsi="Arial" w:cs="Arial"/>
          <w:sz w:val="22"/>
          <w:szCs w:val="22"/>
        </w:rPr>
        <w:t>Telephone: +27 (</w:t>
      </w:r>
      <w:r w:rsidRPr="002231E0">
        <w:rPr>
          <w:rFonts w:ascii="Arial" w:hAnsi="Arial" w:cs="Arial"/>
          <w:sz w:val="22"/>
          <w:szCs w:val="22"/>
        </w:rPr>
        <w:t>0</w:t>
      </w:r>
      <w:r>
        <w:rPr>
          <w:rFonts w:ascii="Arial" w:hAnsi="Arial" w:cs="Arial"/>
          <w:sz w:val="22"/>
          <w:szCs w:val="22"/>
        </w:rPr>
        <w:t>)</w:t>
      </w:r>
      <w:r w:rsidRPr="002231E0">
        <w:rPr>
          <w:rFonts w:ascii="Arial" w:hAnsi="Arial" w:cs="Arial"/>
          <w:sz w:val="22"/>
          <w:szCs w:val="22"/>
        </w:rPr>
        <w:t>21</w:t>
      </w:r>
      <w:r>
        <w:rPr>
          <w:rFonts w:ascii="Arial" w:hAnsi="Arial" w:cs="Arial"/>
          <w:sz w:val="22"/>
          <w:szCs w:val="22"/>
        </w:rPr>
        <w:t>-</w:t>
      </w:r>
      <w:r w:rsidRPr="002231E0">
        <w:rPr>
          <w:rFonts w:ascii="Arial" w:hAnsi="Arial" w:cs="Arial"/>
          <w:sz w:val="22"/>
          <w:szCs w:val="22"/>
        </w:rPr>
        <w:t>883 3860</w:t>
      </w:r>
    </w:p>
    <w:p w14:paraId="2EEC36FD" w14:textId="77777777" w:rsidR="0062510B" w:rsidRPr="002231E0" w:rsidRDefault="0062510B" w:rsidP="0062510B">
      <w:pPr>
        <w:autoSpaceDE w:val="0"/>
        <w:autoSpaceDN w:val="0"/>
        <w:adjustRightInd w:val="0"/>
        <w:spacing w:line="276" w:lineRule="auto"/>
        <w:rPr>
          <w:rFonts w:ascii="Arial" w:hAnsi="Arial" w:cs="Arial"/>
          <w:color w:val="000000" w:themeColor="text1"/>
          <w:sz w:val="22"/>
          <w:szCs w:val="22"/>
        </w:rPr>
      </w:pPr>
    </w:p>
    <w:p w14:paraId="37065DDB" w14:textId="77777777" w:rsidR="0062510B" w:rsidRPr="002231E0" w:rsidRDefault="0062510B" w:rsidP="0062510B">
      <w:pPr>
        <w:pBdr>
          <w:bottom w:val="single" w:sz="12" w:space="1" w:color="auto"/>
        </w:pBdr>
        <w:shd w:val="clear" w:color="auto" w:fill="FFFFFF"/>
        <w:spacing w:line="276" w:lineRule="auto"/>
        <w:rPr>
          <w:rFonts w:ascii="Arial" w:eastAsia="Times New Roman" w:hAnsi="Arial" w:cs="Arial"/>
          <w:i/>
          <w:color w:val="000000" w:themeColor="text1"/>
          <w:sz w:val="22"/>
          <w:szCs w:val="22"/>
          <w:lang w:eastAsia="en-ZA"/>
        </w:rPr>
      </w:pPr>
      <w:r w:rsidRPr="002231E0">
        <w:rPr>
          <w:rFonts w:ascii="Arial" w:hAnsi="Arial" w:cs="Arial"/>
          <w:i/>
          <w:color w:val="000000" w:themeColor="text1"/>
          <w:sz w:val="22"/>
          <w:szCs w:val="22"/>
        </w:rPr>
        <w:t>WINES OF SOUTH AFRICA (</w:t>
      </w:r>
      <w:proofErr w:type="spellStart"/>
      <w:r w:rsidRPr="002231E0">
        <w:rPr>
          <w:rFonts w:ascii="Arial" w:hAnsi="Arial" w:cs="Arial"/>
          <w:i/>
          <w:color w:val="000000" w:themeColor="text1"/>
          <w:sz w:val="22"/>
          <w:szCs w:val="22"/>
        </w:rPr>
        <w:t>WoSA</w:t>
      </w:r>
      <w:proofErr w:type="spellEnd"/>
      <w:r w:rsidRPr="002231E0">
        <w:rPr>
          <w:rFonts w:ascii="Arial" w:hAnsi="Arial" w:cs="Arial"/>
          <w:i/>
          <w:color w:val="000000" w:themeColor="text1"/>
          <w:sz w:val="22"/>
          <w:szCs w:val="22"/>
        </w:rPr>
        <w:t>) is a not for profit organization which promotes the export of all South African wine in key international markets.</w:t>
      </w:r>
      <w:r w:rsidRPr="002231E0">
        <w:rPr>
          <w:rFonts w:ascii="Arial" w:eastAsia="Times New Roman" w:hAnsi="Arial" w:cs="Arial"/>
          <w:i/>
          <w:color w:val="000000" w:themeColor="text1"/>
          <w:sz w:val="22"/>
          <w:szCs w:val="22"/>
          <w:lang w:eastAsia="en-ZA"/>
        </w:rPr>
        <w:t xml:space="preserve"> Apart from the head office in Stellenbosch, South Africa, </w:t>
      </w:r>
      <w:proofErr w:type="spellStart"/>
      <w:r w:rsidRPr="002231E0">
        <w:rPr>
          <w:rFonts w:ascii="Arial" w:eastAsia="Times New Roman" w:hAnsi="Arial" w:cs="Arial"/>
          <w:i/>
          <w:color w:val="000000" w:themeColor="text1"/>
          <w:sz w:val="22"/>
          <w:szCs w:val="22"/>
          <w:lang w:eastAsia="en-ZA"/>
        </w:rPr>
        <w:t>WoSA</w:t>
      </w:r>
      <w:proofErr w:type="spellEnd"/>
      <w:r w:rsidRPr="002231E0">
        <w:rPr>
          <w:rFonts w:ascii="Arial" w:eastAsia="Times New Roman" w:hAnsi="Arial" w:cs="Arial"/>
          <w:i/>
          <w:color w:val="000000" w:themeColor="text1"/>
          <w:sz w:val="22"/>
          <w:szCs w:val="22"/>
          <w:lang w:eastAsia="en-ZA"/>
        </w:rPr>
        <w:t xml:space="preserve"> also has offices in Johannesburg, England, Canada, USA, Sweden, China, The Netherlands and Germany. </w:t>
      </w:r>
    </w:p>
    <w:p w14:paraId="0A4B5B26" w14:textId="77777777" w:rsidR="0062510B" w:rsidRPr="002231E0" w:rsidRDefault="0062510B" w:rsidP="0062510B">
      <w:pPr>
        <w:pBdr>
          <w:bottom w:val="single" w:sz="12" w:space="1" w:color="auto"/>
        </w:pBdr>
        <w:shd w:val="clear" w:color="auto" w:fill="FFFFFF"/>
        <w:spacing w:line="276" w:lineRule="auto"/>
        <w:rPr>
          <w:rFonts w:ascii="Arial" w:eastAsia="Times New Roman" w:hAnsi="Arial" w:cs="Arial"/>
          <w:i/>
          <w:color w:val="37302A"/>
          <w:sz w:val="22"/>
          <w:szCs w:val="22"/>
          <w:lang w:eastAsia="en-ZA"/>
        </w:rPr>
      </w:pPr>
    </w:p>
    <w:p w14:paraId="07F48A50" w14:textId="77777777" w:rsidR="0062510B" w:rsidRPr="002231E0" w:rsidRDefault="0062510B" w:rsidP="0062510B">
      <w:pPr>
        <w:pBdr>
          <w:bottom w:val="single" w:sz="12" w:space="1" w:color="auto"/>
        </w:pBdr>
        <w:shd w:val="clear" w:color="auto" w:fill="FFFFFF"/>
        <w:spacing w:line="276" w:lineRule="auto"/>
        <w:rPr>
          <w:rFonts w:ascii="Arial" w:hAnsi="Arial" w:cs="Arial"/>
          <w:i/>
          <w:sz w:val="22"/>
          <w:szCs w:val="22"/>
        </w:rPr>
      </w:pPr>
      <w:r w:rsidRPr="002231E0">
        <w:rPr>
          <w:rFonts w:ascii="Arial" w:hAnsi="Arial" w:cs="Arial"/>
          <w:i/>
          <w:sz w:val="22"/>
          <w:szCs w:val="22"/>
        </w:rPr>
        <w:t>For more information visit www.wosa.co.za or engage with us on Twitter @WOSA_ZA, Instagram @</w:t>
      </w:r>
      <w:proofErr w:type="spellStart"/>
      <w:r w:rsidRPr="002231E0">
        <w:rPr>
          <w:rFonts w:ascii="Arial" w:hAnsi="Arial" w:cs="Arial"/>
          <w:i/>
          <w:sz w:val="22"/>
          <w:szCs w:val="22"/>
        </w:rPr>
        <w:t>wosa_za</w:t>
      </w:r>
      <w:proofErr w:type="spellEnd"/>
      <w:r w:rsidRPr="002231E0">
        <w:rPr>
          <w:rFonts w:ascii="Arial" w:hAnsi="Arial" w:cs="Arial"/>
          <w:i/>
          <w:sz w:val="22"/>
          <w:szCs w:val="22"/>
        </w:rPr>
        <w:t xml:space="preserve"> or Facebook @facebook.com/</w:t>
      </w:r>
      <w:proofErr w:type="spellStart"/>
      <w:r w:rsidRPr="002231E0">
        <w:rPr>
          <w:rFonts w:ascii="Arial" w:hAnsi="Arial" w:cs="Arial"/>
          <w:i/>
          <w:sz w:val="22"/>
          <w:szCs w:val="22"/>
        </w:rPr>
        <w:t>wosasouthafrica</w:t>
      </w:r>
      <w:proofErr w:type="spellEnd"/>
      <w:r w:rsidRPr="002231E0">
        <w:rPr>
          <w:rFonts w:ascii="Arial" w:hAnsi="Arial" w:cs="Arial"/>
          <w:i/>
          <w:sz w:val="22"/>
          <w:szCs w:val="22"/>
        </w:rPr>
        <w:t>.</w:t>
      </w:r>
    </w:p>
    <w:p w14:paraId="4FEC68FF" w14:textId="77777777" w:rsidR="0026421F" w:rsidRPr="00942B0B" w:rsidRDefault="0026421F" w:rsidP="0062510B">
      <w:pPr>
        <w:pStyle w:val="NormalWeb"/>
        <w:rPr>
          <w:rFonts w:ascii="Century Gothic" w:hAnsi="Century Gothic"/>
          <w:sz w:val="18"/>
          <w:szCs w:val="18"/>
        </w:rPr>
      </w:pPr>
    </w:p>
    <w:sectPr w:rsidR="0026421F" w:rsidRPr="00942B0B" w:rsidSect="006A2EC7">
      <w:footerReference w:type="default" r:id="rId8"/>
      <w:headerReference w:type="first" r:id="rId9"/>
      <w:footerReference w:type="first" r:id="rId10"/>
      <w:pgSz w:w="11900" w:h="16840"/>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7A83" w14:textId="77777777" w:rsidR="00F605E2" w:rsidRDefault="00F605E2" w:rsidP="006A2EC7">
      <w:r>
        <w:separator/>
      </w:r>
    </w:p>
  </w:endnote>
  <w:endnote w:type="continuationSeparator" w:id="0">
    <w:p w14:paraId="76B4F11B" w14:textId="77777777" w:rsidR="00F605E2" w:rsidRDefault="00F605E2" w:rsidP="006A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otham Light">
    <w:altName w:val="Times New Roman"/>
    <w:panose1 w:val="020B0604020202020204"/>
    <w:charset w:val="00"/>
    <w:family w:val="auto"/>
    <w:pitch w:val="variable"/>
    <w:sig w:usb0="A100007F" w:usb1="4000005B" w:usb2="00000000" w:usb3="00000000" w:csb0="0000009B" w:csb1="00000000"/>
  </w:font>
  <w:font w:name="Gotham Medium">
    <w:altName w:val="Times New Roman"/>
    <w:panose1 w:val="020B0604020202020204"/>
    <w:charset w:val="00"/>
    <w:family w:val="auto"/>
    <w:pitch w:val="variable"/>
    <w:sig w:usb0="A100007F" w:usb1="4000005B" w:usb2="00000000" w:usb3="00000000" w:csb0="0000009B" w:csb1="00000000"/>
  </w:font>
  <w:font w:name="Gotham Book">
    <w:altName w:val="Arial"/>
    <w:panose1 w:val="020B0604020202020204"/>
    <w:charset w:val="00"/>
    <w:family w:val="auto"/>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7733" w14:textId="77777777" w:rsidR="006A2EC7" w:rsidRDefault="006A2EC7">
    <w:pPr>
      <w:pStyle w:val="Footer"/>
    </w:pPr>
    <w:r>
      <w:rPr>
        <w:noProof/>
      </w:rPr>
      <mc:AlternateContent>
        <mc:Choice Requires="wps">
          <w:drawing>
            <wp:anchor distT="0" distB="0" distL="114300" distR="114300" simplePos="0" relativeHeight="251655168" behindDoc="0" locked="0" layoutInCell="1" allowOverlap="1" wp14:anchorId="746C34C8" wp14:editId="76C9C324">
              <wp:simplePos x="0" y="0"/>
              <wp:positionH relativeFrom="column">
                <wp:posOffset>-1127760</wp:posOffset>
              </wp:positionH>
              <wp:positionV relativeFrom="paragraph">
                <wp:posOffset>-6985</wp:posOffset>
              </wp:positionV>
              <wp:extent cx="7550785" cy="63436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550785" cy="634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E83481" w14:textId="77777777" w:rsidR="00083EDA" w:rsidRPr="00665FE5" w:rsidRDefault="00083EDA" w:rsidP="00083EDA">
                          <w:pPr>
                            <w:spacing w:line="236" w:lineRule="exact"/>
                            <w:rPr>
                              <w:rFonts w:ascii="Gotham Light" w:hAnsi="Gotham Light"/>
                              <w:sz w:val="12"/>
                              <w:szCs w:val="12"/>
                            </w:rPr>
                          </w:pPr>
                        </w:p>
                        <w:p w14:paraId="16784F0F" w14:textId="77777777" w:rsidR="003712DB" w:rsidRPr="00665FE5" w:rsidRDefault="003712DB" w:rsidP="003712DB">
                          <w:pPr>
                            <w:widowControl w:val="0"/>
                            <w:autoSpaceDE w:val="0"/>
                            <w:autoSpaceDN w:val="0"/>
                            <w:adjustRightInd w:val="0"/>
                            <w:spacing w:after="240"/>
                            <w:jc w:val="center"/>
                            <w:rPr>
                              <w:rFonts w:ascii="Times" w:hAnsi="Times" w:cs="Times"/>
                              <w:sz w:val="12"/>
                              <w:szCs w:val="12"/>
                            </w:rPr>
                          </w:pPr>
                          <w:r w:rsidRPr="00665FE5">
                            <w:rPr>
                              <w:rFonts w:ascii="Gotham Medium" w:hAnsi="Gotham Medium" w:cs="Gotham Medium"/>
                              <w:color w:val="070909"/>
                              <w:sz w:val="12"/>
                              <w:szCs w:val="12"/>
                            </w:rPr>
                            <w:t>WOSA Export Marketing (t/a Wines of South Africa). Association Incorporated Under Section 21; Registration number 2006/005074/08. VAT Reg. number 480 01583 56</w:t>
                          </w:r>
                          <w:r>
                            <w:rPr>
                              <w:rFonts w:ascii="Times" w:hAnsi="Times" w:cs="Times"/>
                              <w:sz w:val="12"/>
                              <w:szCs w:val="12"/>
                            </w:rPr>
                            <w:br/>
                          </w:r>
                          <w:proofErr w:type="spellStart"/>
                          <w:r w:rsidRPr="00083EDA">
                            <w:rPr>
                              <w:rFonts w:ascii="Gotham Book" w:hAnsi="Gotham Book" w:cs="Gotham Book" w:hint="eastAsia"/>
                              <w:color w:val="070909"/>
                              <w:sz w:val="12"/>
                              <w:szCs w:val="12"/>
                            </w:rPr>
                            <w:t>C</w:t>
                          </w:r>
                          <w:r>
                            <w:rPr>
                              <w:rFonts w:ascii="Gotham Book" w:hAnsi="Gotham Book" w:cs="Gotham Book"/>
                              <w:color w:val="070909"/>
                              <w:sz w:val="12"/>
                              <w:szCs w:val="12"/>
                            </w:rPr>
                            <w:t>.</w:t>
                          </w:r>
                          <w:r w:rsidRPr="00083EDA">
                            <w:rPr>
                              <w:rFonts w:ascii="Gotham Book" w:hAnsi="Gotham Book" w:cs="Gotham Book" w:hint="eastAsia"/>
                              <w:color w:val="070909"/>
                              <w:sz w:val="12"/>
                              <w:szCs w:val="12"/>
                            </w:rPr>
                            <w:t>Gous</w:t>
                          </w:r>
                          <w:proofErr w:type="spellEnd"/>
                          <w:r w:rsidRPr="00083EDA">
                            <w:rPr>
                              <w:rFonts w:ascii="Gotham Book" w:hAnsi="Gotham Book" w:cs="Gotham Book" w:hint="eastAsia"/>
                              <w:color w:val="070909"/>
                              <w:sz w:val="12"/>
                              <w:szCs w:val="12"/>
                            </w:rPr>
                            <w:t xml:space="preserve"> (Chairman), J</w:t>
                          </w:r>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 xml:space="preserve">Reid (Vice-Chairman), </w:t>
                          </w:r>
                          <w:r>
                            <w:rPr>
                              <w:rFonts w:ascii="Gotham Book" w:hAnsi="Gotham Book" w:cs="Gotham Book"/>
                              <w:color w:val="070909"/>
                              <w:sz w:val="12"/>
                              <w:szCs w:val="12"/>
                            </w:rPr>
                            <w:t xml:space="preserve">V. Henn, R. </w:t>
                          </w:r>
                          <w:proofErr w:type="spellStart"/>
                          <w:r>
                            <w:rPr>
                              <w:rFonts w:ascii="Gotham Book" w:hAnsi="Gotham Book" w:cs="Gotham Book"/>
                              <w:color w:val="070909"/>
                              <w:sz w:val="12"/>
                              <w:szCs w:val="12"/>
                            </w:rPr>
                            <w:t>Jeftha</w:t>
                          </w:r>
                          <w:proofErr w:type="spellEnd"/>
                          <w:r>
                            <w:rPr>
                              <w:rFonts w:ascii="Gotham Book" w:hAnsi="Gotham Book" w:cs="Gotham Book"/>
                              <w:color w:val="070909"/>
                              <w:sz w:val="12"/>
                              <w:szCs w:val="12"/>
                            </w:rPr>
                            <w:t xml:space="preserve">, </w:t>
                          </w:r>
                          <w:proofErr w:type="spellStart"/>
                          <w:r>
                            <w:rPr>
                              <w:rFonts w:ascii="Gotham Book" w:hAnsi="Gotham Book" w:cs="Gotham Book"/>
                              <w:color w:val="070909"/>
                              <w:sz w:val="12"/>
                              <w:szCs w:val="12"/>
                            </w:rPr>
                            <w:t>Bl</w:t>
                          </w:r>
                          <w:proofErr w:type="spellEnd"/>
                          <w:r>
                            <w:rPr>
                              <w:rFonts w:ascii="Gotham Book" w:hAnsi="Gotham Book" w:cs="Gotham Book"/>
                              <w:color w:val="070909"/>
                              <w:sz w:val="12"/>
                              <w:szCs w:val="12"/>
                            </w:rPr>
                            <w:t xml:space="preserve"> Kahn, D. Stubbs, N. Erasmus, L. Retief, T. </w:t>
                          </w:r>
                          <w:proofErr w:type="spellStart"/>
                          <w:r>
                            <w:rPr>
                              <w:rFonts w:ascii="Gotham Book" w:hAnsi="Gotham Book" w:cs="Gotham Book"/>
                              <w:color w:val="070909"/>
                              <w:sz w:val="12"/>
                              <w:szCs w:val="12"/>
                            </w:rPr>
                            <w:t>Louw</w:t>
                          </w:r>
                          <w:proofErr w:type="spellEnd"/>
                          <w:r>
                            <w:rPr>
                              <w:rFonts w:ascii="Gotham Book" w:hAnsi="Gotham Book" w:cs="Gotham Book"/>
                              <w:color w:val="070909"/>
                              <w:sz w:val="12"/>
                              <w:szCs w:val="12"/>
                            </w:rPr>
                            <w:t xml:space="preserve">, G. Guy, L. Meyer, </w:t>
                          </w:r>
                          <w:r w:rsidRPr="00083EDA">
                            <w:rPr>
                              <w:rFonts w:ascii="Gotham Book" w:hAnsi="Gotham Book" w:cs="Gotham Book" w:hint="eastAsia"/>
                              <w:color w:val="070909"/>
                              <w:sz w:val="12"/>
                              <w:szCs w:val="12"/>
                            </w:rPr>
                            <w:t xml:space="preserve"> </w:t>
                          </w:r>
                          <w:r>
                            <w:rPr>
                              <w:rFonts w:ascii="Gotham Book" w:hAnsi="Gotham Book" w:cs="Gotham Book"/>
                              <w:color w:val="070909"/>
                              <w:sz w:val="12"/>
                              <w:szCs w:val="12"/>
                            </w:rPr>
                            <w:br/>
                            <w:t xml:space="preserve">G. van der Watt, R. </w:t>
                          </w:r>
                          <w:proofErr w:type="spellStart"/>
                          <w:r>
                            <w:rPr>
                              <w:rFonts w:ascii="Gotham Book" w:hAnsi="Gotham Book" w:cs="Gotham Book"/>
                              <w:color w:val="070909"/>
                              <w:sz w:val="12"/>
                              <w:szCs w:val="12"/>
                            </w:rPr>
                            <w:t>Basson</w:t>
                          </w:r>
                          <w:proofErr w:type="spellEnd"/>
                          <w:r>
                            <w:rPr>
                              <w:rFonts w:ascii="Gotham Book" w:hAnsi="Gotham Book" w:cs="Gotham Book"/>
                              <w:color w:val="070909"/>
                              <w:sz w:val="12"/>
                              <w:szCs w:val="12"/>
                            </w:rPr>
                            <w:t xml:space="preserve">, P. Retief, H. </w:t>
                          </w:r>
                          <w:proofErr w:type="spellStart"/>
                          <w:r>
                            <w:rPr>
                              <w:rFonts w:ascii="Gotham Book" w:hAnsi="Gotham Book" w:cs="Gotham Book"/>
                              <w:color w:val="070909"/>
                              <w:sz w:val="12"/>
                              <w:szCs w:val="12"/>
                            </w:rPr>
                            <w:t>Koegelenberg</w:t>
                          </w:r>
                          <w:proofErr w:type="spellEnd"/>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S</w:t>
                          </w:r>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Thompson (Chief Executive Officer)</w:t>
                          </w:r>
                        </w:p>
                        <w:p w14:paraId="063AA4B5" w14:textId="77777777" w:rsidR="006A2EC7" w:rsidRPr="00665FE5" w:rsidRDefault="006A2EC7" w:rsidP="006A2EC7">
                          <w:pPr>
                            <w:spacing w:line="236" w:lineRule="exact"/>
                            <w:jc w:val="center"/>
                            <w:rPr>
                              <w:rFonts w:ascii="Gotham Light" w:hAnsi="Gotham Ligh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46C34C8" id="_x0000_t202" coordsize="21600,21600" o:spt="202" path="m,l,21600r21600,l21600,xe">
              <v:stroke joinstyle="miter"/>
              <v:path gradientshapeok="t" o:connecttype="rect"/>
            </v:shapetype>
            <v:shape id="Text Box 20" o:spid="_x0000_s1026" type="#_x0000_t202" style="position:absolute;margin-left:-88.8pt;margin-top:-.55pt;width:594.55pt;height:49.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" filled="f" stroked="f">
              <v:textbox inset="0,0,0,0">
                <w:txbxContent>
                  <w:p w14:paraId="7DE83481" w14:textId="77777777" w:rsidR="00083EDA" w:rsidRPr="00665FE5" w:rsidRDefault="00083EDA" w:rsidP="00083EDA">
                    <w:pPr>
                      <w:spacing w:line="236" w:lineRule="exact"/>
                      <w:rPr>
                        <w:rFonts w:ascii="Gotham Light" w:hAnsi="Gotham Light"/>
                        <w:sz w:val="12"/>
                        <w:szCs w:val="12"/>
                      </w:rPr>
                    </w:pPr>
                  </w:p>
                  <w:p w14:paraId="16784F0F" w14:textId="77777777" w:rsidR="003712DB" w:rsidRPr="00665FE5" w:rsidRDefault="003712DB" w:rsidP="003712DB">
                    <w:pPr>
                      <w:widowControl w:val="0"/>
                      <w:autoSpaceDE w:val="0"/>
                      <w:autoSpaceDN w:val="0"/>
                      <w:adjustRightInd w:val="0"/>
                      <w:spacing w:after="240"/>
                      <w:jc w:val="center"/>
                      <w:rPr>
                        <w:rFonts w:ascii="Times" w:hAnsi="Times" w:cs="Times"/>
                        <w:sz w:val="12"/>
                        <w:szCs w:val="12"/>
                      </w:rPr>
                    </w:pPr>
                    <w:r w:rsidRPr="00665FE5">
                      <w:rPr>
                        <w:rFonts w:ascii="Gotham Medium" w:hAnsi="Gotham Medium" w:cs="Gotham Medium"/>
                        <w:color w:val="070909"/>
                        <w:sz w:val="12"/>
                        <w:szCs w:val="12"/>
                      </w:rPr>
                      <w:t>WOSA Export Marketing (t/a Wines of South Africa). Association Incorporated Under Section 21; Registration number 2006/005074/08. VAT Reg. number 480 01583 56</w:t>
                    </w:r>
                    <w:r>
                      <w:rPr>
                        <w:rFonts w:ascii="Times" w:hAnsi="Times" w:cs="Times"/>
                        <w:sz w:val="12"/>
                        <w:szCs w:val="12"/>
                      </w:rPr>
                      <w:br/>
                    </w:r>
                    <w:proofErr w:type="spellStart"/>
                    <w:r w:rsidRPr="00083EDA">
                      <w:rPr>
                        <w:rFonts w:ascii="Gotham Book" w:hAnsi="Gotham Book" w:cs="Gotham Book" w:hint="eastAsia"/>
                        <w:color w:val="070909"/>
                        <w:sz w:val="12"/>
                        <w:szCs w:val="12"/>
                      </w:rPr>
                      <w:t>C</w:t>
                    </w:r>
                    <w:r>
                      <w:rPr>
                        <w:rFonts w:ascii="Gotham Book" w:hAnsi="Gotham Book" w:cs="Gotham Book"/>
                        <w:color w:val="070909"/>
                        <w:sz w:val="12"/>
                        <w:szCs w:val="12"/>
                      </w:rPr>
                      <w:t>.</w:t>
                    </w:r>
                    <w:r w:rsidRPr="00083EDA">
                      <w:rPr>
                        <w:rFonts w:ascii="Gotham Book" w:hAnsi="Gotham Book" w:cs="Gotham Book" w:hint="eastAsia"/>
                        <w:color w:val="070909"/>
                        <w:sz w:val="12"/>
                        <w:szCs w:val="12"/>
                      </w:rPr>
                      <w:t>Gous</w:t>
                    </w:r>
                    <w:proofErr w:type="spellEnd"/>
                    <w:r w:rsidRPr="00083EDA">
                      <w:rPr>
                        <w:rFonts w:ascii="Gotham Book" w:hAnsi="Gotham Book" w:cs="Gotham Book" w:hint="eastAsia"/>
                        <w:color w:val="070909"/>
                        <w:sz w:val="12"/>
                        <w:szCs w:val="12"/>
                      </w:rPr>
                      <w:t xml:space="preserve"> (Chairman), J</w:t>
                    </w:r>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 xml:space="preserve">Reid (Vice-Chairman), </w:t>
                    </w:r>
                    <w:r>
                      <w:rPr>
                        <w:rFonts w:ascii="Gotham Book" w:hAnsi="Gotham Book" w:cs="Gotham Book"/>
                        <w:color w:val="070909"/>
                        <w:sz w:val="12"/>
                        <w:szCs w:val="12"/>
                      </w:rPr>
                      <w:t xml:space="preserve">V. Henn, R. </w:t>
                    </w:r>
                    <w:proofErr w:type="spellStart"/>
                    <w:r>
                      <w:rPr>
                        <w:rFonts w:ascii="Gotham Book" w:hAnsi="Gotham Book" w:cs="Gotham Book"/>
                        <w:color w:val="070909"/>
                        <w:sz w:val="12"/>
                        <w:szCs w:val="12"/>
                      </w:rPr>
                      <w:t>Jeftha</w:t>
                    </w:r>
                    <w:proofErr w:type="spellEnd"/>
                    <w:r>
                      <w:rPr>
                        <w:rFonts w:ascii="Gotham Book" w:hAnsi="Gotham Book" w:cs="Gotham Book"/>
                        <w:color w:val="070909"/>
                        <w:sz w:val="12"/>
                        <w:szCs w:val="12"/>
                      </w:rPr>
                      <w:t xml:space="preserve">, Bl Kahn, D. Stubbs, N. Erasmus, L. Retief, T. </w:t>
                    </w:r>
                    <w:proofErr w:type="spellStart"/>
                    <w:r>
                      <w:rPr>
                        <w:rFonts w:ascii="Gotham Book" w:hAnsi="Gotham Book" w:cs="Gotham Book"/>
                        <w:color w:val="070909"/>
                        <w:sz w:val="12"/>
                        <w:szCs w:val="12"/>
                      </w:rPr>
                      <w:t>Louw</w:t>
                    </w:r>
                    <w:proofErr w:type="spellEnd"/>
                    <w:r>
                      <w:rPr>
                        <w:rFonts w:ascii="Gotham Book" w:hAnsi="Gotham Book" w:cs="Gotham Book"/>
                        <w:color w:val="070909"/>
                        <w:sz w:val="12"/>
                        <w:szCs w:val="12"/>
                      </w:rPr>
                      <w:t xml:space="preserve">, G. Guy, L. Meyer, </w:t>
                    </w:r>
                    <w:r w:rsidRPr="00083EDA">
                      <w:rPr>
                        <w:rFonts w:ascii="Gotham Book" w:hAnsi="Gotham Book" w:cs="Gotham Book" w:hint="eastAsia"/>
                        <w:color w:val="070909"/>
                        <w:sz w:val="12"/>
                        <w:szCs w:val="12"/>
                      </w:rPr>
                      <w:t xml:space="preserve"> </w:t>
                    </w:r>
                    <w:r>
                      <w:rPr>
                        <w:rFonts w:ascii="Gotham Book" w:hAnsi="Gotham Book" w:cs="Gotham Book"/>
                        <w:color w:val="070909"/>
                        <w:sz w:val="12"/>
                        <w:szCs w:val="12"/>
                      </w:rPr>
                      <w:br/>
                      <w:t xml:space="preserve">G. van der Watt, R. </w:t>
                    </w:r>
                    <w:proofErr w:type="spellStart"/>
                    <w:r>
                      <w:rPr>
                        <w:rFonts w:ascii="Gotham Book" w:hAnsi="Gotham Book" w:cs="Gotham Book"/>
                        <w:color w:val="070909"/>
                        <w:sz w:val="12"/>
                        <w:szCs w:val="12"/>
                      </w:rPr>
                      <w:t>Basson</w:t>
                    </w:r>
                    <w:proofErr w:type="spellEnd"/>
                    <w:r>
                      <w:rPr>
                        <w:rFonts w:ascii="Gotham Book" w:hAnsi="Gotham Book" w:cs="Gotham Book"/>
                        <w:color w:val="070909"/>
                        <w:sz w:val="12"/>
                        <w:szCs w:val="12"/>
                      </w:rPr>
                      <w:t xml:space="preserve">, P. Retief, H. </w:t>
                    </w:r>
                    <w:proofErr w:type="spellStart"/>
                    <w:r>
                      <w:rPr>
                        <w:rFonts w:ascii="Gotham Book" w:hAnsi="Gotham Book" w:cs="Gotham Book"/>
                        <w:color w:val="070909"/>
                        <w:sz w:val="12"/>
                        <w:szCs w:val="12"/>
                      </w:rPr>
                      <w:t>Koegelenberg</w:t>
                    </w:r>
                    <w:proofErr w:type="spellEnd"/>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S</w:t>
                    </w:r>
                    <w:r>
                      <w:rPr>
                        <w:rFonts w:ascii="Gotham Book" w:hAnsi="Gotham Book" w:cs="Gotham Book"/>
                        <w:color w:val="070909"/>
                        <w:sz w:val="12"/>
                        <w:szCs w:val="12"/>
                      </w:rPr>
                      <w:t xml:space="preserve">. </w:t>
                    </w:r>
                    <w:r w:rsidRPr="00083EDA">
                      <w:rPr>
                        <w:rFonts w:ascii="Gotham Book" w:hAnsi="Gotham Book" w:cs="Gotham Book" w:hint="eastAsia"/>
                        <w:color w:val="070909"/>
                        <w:sz w:val="12"/>
                        <w:szCs w:val="12"/>
                      </w:rPr>
                      <w:t>Thompson (Chief Executive Officer)</w:t>
                    </w:r>
                  </w:p>
                  <w:p w14:paraId="063AA4B5" w14:textId="77777777" w:rsidR="006A2EC7" w:rsidRPr="00665FE5" w:rsidRDefault="006A2EC7" w:rsidP="006A2EC7">
                    <w:pPr>
                      <w:spacing w:line="236" w:lineRule="exact"/>
                      <w:jc w:val="center"/>
                      <w:rPr>
                        <w:rFonts w:ascii="Gotham Light" w:hAnsi="Gotham Light"/>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4D9" w14:textId="77777777" w:rsidR="006A2EC7" w:rsidRDefault="006A2EC7">
    <w:pPr>
      <w:pStyle w:val="Footer"/>
    </w:pPr>
    <w:r>
      <w:rPr>
        <w:noProof/>
      </w:rPr>
      <mc:AlternateContent>
        <mc:Choice Requires="wps">
          <w:drawing>
            <wp:anchor distT="0" distB="0" distL="114300" distR="114300" simplePos="0" relativeHeight="251663360" behindDoc="0" locked="0" layoutInCell="1" allowOverlap="1" wp14:anchorId="407FCC5F" wp14:editId="01D01D00">
              <wp:simplePos x="0" y="0"/>
              <wp:positionH relativeFrom="column">
                <wp:posOffset>-1143000</wp:posOffset>
              </wp:positionH>
              <wp:positionV relativeFrom="paragraph">
                <wp:posOffset>-8890</wp:posOffset>
              </wp:positionV>
              <wp:extent cx="7550785" cy="634365"/>
              <wp:effectExtent l="0" t="0" r="18415" b="635"/>
              <wp:wrapThrough wrapText="bothSides">
                <wp:wrapPolygon edited="0">
                  <wp:start x="0" y="0"/>
                  <wp:lineTo x="0" y="20757"/>
                  <wp:lineTo x="21580" y="20757"/>
                  <wp:lineTo x="21580"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7550785" cy="634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F61081" w14:textId="51BCEDB0" w:rsidR="006A2EC7" w:rsidRPr="00665FE5" w:rsidRDefault="006A2EC7" w:rsidP="006A2EC7">
                          <w:pPr>
                            <w:widowControl w:val="0"/>
                            <w:autoSpaceDE w:val="0"/>
                            <w:autoSpaceDN w:val="0"/>
                            <w:adjustRightInd w:val="0"/>
                            <w:spacing w:after="240"/>
                            <w:jc w:val="center"/>
                            <w:rPr>
                              <w:rFonts w:ascii="Times" w:hAnsi="Times" w:cs="Times"/>
                              <w:sz w:val="12"/>
                              <w:szCs w:val="12"/>
                            </w:rPr>
                          </w:pPr>
                          <w:bookmarkStart w:id="3" w:name="_Hlk13137153"/>
                          <w:r w:rsidRPr="00665FE5">
                            <w:rPr>
                              <w:rFonts w:ascii="Gotham Medium" w:hAnsi="Gotham Medium" w:cs="Gotham Medium"/>
                              <w:color w:val="070909"/>
                              <w:sz w:val="12"/>
                              <w:szCs w:val="12"/>
                            </w:rPr>
                            <w:t>WOSA Export Marketing (t/a Wines of South Africa). Association Incorporated Under Section 21; Registration number 2006/005074/08. VAT Reg. number 480 01583 56</w:t>
                          </w:r>
                          <w:r>
                            <w:rPr>
                              <w:rFonts w:ascii="Times" w:hAnsi="Times" w:cs="Times"/>
                              <w:sz w:val="12"/>
                              <w:szCs w:val="12"/>
                            </w:rPr>
                            <w:br/>
                          </w:r>
                          <w:proofErr w:type="spellStart"/>
                          <w:r w:rsidR="00083EDA" w:rsidRPr="00083EDA">
                            <w:rPr>
                              <w:rFonts w:ascii="Gotham Book" w:hAnsi="Gotham Book" w:cs="Gotham Book" w:hint="eastAsia"/>
                              <w:color w:val="070909"/>
                              <w:sz w:val="12"/>
                              <w:szCs w:val="12"/>
                            </w:rPr>
                            <w:t>C</w:t>
                          </w:r>
                          <w:r w:rsidR="003712DB">
                            <w:rPr>
                              <w:rFonts w:ascii="Gotham Book" w:hAnsi="Gotham Book" w:cs="Gotham Book"/>
                              <w:color w:val="070909"/>
                              <w:sz w:val="12"/>
                              <w:szCs w:val="12"/>
                            </w:rPr>
                            <w:t>.</w:t>
                          </w:r>
                          <w:r w:rsidR="00083EDA" w:rsidRPr="00083EDA">
                            <w:rPr>
                              <w:rFonts w:ascii="Gotham Book" w:hAnsi="Gotham Book" w:cs="Gotham Book" w:hint="eastAsia"/>
                              <w:color w:val="070909"/>
                              <w:sz w:val="12"/>
                              <w:szCs w:val="12"/>
                            </w:rPr>
                            <w:t>Gous</w:t>
                          </w:r>
                          <w:proofErr w:type="spellEnd"/>
                          <w:r w:rsidR="00083EDA" w:rsidRPr="00083EDA">
                            <w:rPr>
                              <w:rFonts w:ascii="Gotham Book" w:hAnsi="Gotham Book" w:cs="Gotham Book" w:hint="eastAsia"/>
                              <w:color w:val="070909"/>
                              <w:sz w:val="12"/>
                              <w:szCs w:val="12"/>
                            </w:rPr>
                            <w:t xml:space="preserve"> (Chairman), J</w:t>
                          </w:r>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 xml:space="preserve">Reid (Vice-Chairman), </w:t>
                          </w:r>
                          <w:r w:rsidR="003712DB">
                            <w:rPr>
                              <w:rFonts w:ascii="Gotham Book" w:hAnsi="Gotham Book" w:cs="Gotham Book"/>
                              <w:color w:val="070909"/>
                              <w:sz w:val="12"/>
                              <w:szCs w:val="12"/>
                            </w:rPr>
                            <w:t xml:space="preserve">V. Henn, R. </w:t>
                          </w:r>
                          <w:proofErr w:type="spellStart"/>
                          <w:r w:rsidR="003712DB">
                            <w:rPr>
                              <w:rFonts w:ascii="Gotham Book" w:hAnsi="Gotham Book" w:cs="Gotham Book"/>
                              <w:color w:val="070909"/>
                              <w:sz w:val="12"/>
                              <w:szCs w:val="12"/>
                            </w:rPr>
                            <w:t>Jeftha</w:t>
                          </w:r>
                          <w:proofErr w:type="spellEnd"/>
                          <w:r w:rsidR="003712DB">
                            <w:rPr>
                              <w:rFonts w:ascii="Gotham Book" w:hAnsi="Gotham Book" w:cs="Gotham Book"/>
                              <w:color w:val="070909"/>
                              <w:sz w:val="12"/>
                              <w:szCs w:val="12"/>
                            </w:rPr>
                            <w:t xml:space="preserve">, </w:t>
                          </w:r>
                          <w:proofErr w:type="spellStart"/>
                          <w:r w:rsidR="003712DB">
                            <w:rPr>
                              <w:rFonts w:ascii="Gotham Book" w:hAnsi="Gotham Book" w:cs="Gotham Book"/>
                              <w:color w:val="070909"/>
                              <w:sz w:val="12"/>
                              <w:szCs w:val="12"/>
                            </w:rPr>
                            <w:t>Bl</w:t>
                          </w:r>
                          <w:proofErr w:type="spellEnd"/>
                          <w:r w:rsidR="003712DB">
                            <w:rPr>
                              <w:rFonts w:ascii="Gotham Book" w:hAnsi="Gotham Book" w:cs="Gotham Book"/>
                              <w:color w:val="070909"/>
                              <w:sz w:val="12"/>
                              <w:szCs w:val="12"/>
                            </w:rPr>
                            <w:t xml:space="preserve"> Kahn, D. Stubbs, N. Erasmus, L. Retief, T. </w:t>
                          </w:r>
                          <w:proofErr w:type="spellStart"/>
                          <w:r w:rsidR="003712DB">
                            <w:rPr>
                              <w:rFonts w:ascii="Gotham Book" w:hAnsi="Gotham Book" w:cs="Gotham Book"/>
                              <w:color w:val="070909"/>
                              <w:sz w:val="12"/>
                              <w:szCs w:val="12"/>
                            </w:rPr>
                            <w:t>Louw</w:t>
                          </w:r>
                          <w:proofErr w:type="spellEnd"/>
                          <w:r w:rsidR="003712DB">
                            <w:rPr>
                              <w:rFonts w:ascii="Gotham Book" w:hAnsi="Gotham Book" w:cs="Gotham Book"/>
                              <w:color w:val="070909"/>
                              <w:sz w:val="12"/>
                              <w:szCs w:val="12"/>
                            </w:rPr>
                            <w:t xml:space="preserve">, G. Guy, L. Meyer, </w:t>
                          </w:r>
                          <w:r w:rsidR="00083EDA" w:rsidRPr="00083EDA">
                            <w:rPr>
                              <w:rFonts w:ascii="Gotham Book" w:hAnsi="Gotham Book" w:cs="Gotham Book" w:hint="eastAsia"/>
                              <w:color w:val="070909"/>
                              <w:sz w:val="12"/>
                              <w:szCs w:val="12"/>
                            </w:rPr>
                            <w:t xml:space="preserve"> </w:t>
                          </w:r>
                          <w:r w:rsidR="00083EDA">
                            <w:rPr>
                              <w:rFonts w:ascii="Gotham Book" w:hAnsi="Gotham Book" w:cs="Gotham Book"/>
                              <w:color w:val="070909"/>
                              <w:sz w:val="12"/>
                              <w:szCs w:val="12"/>
                            </w:rPr>
                            <w:br/>
                          </w:r>
                          <w:r w:rsidR="003712DB">
                            <w:rPr>
                              <w:rFonts w:ascii="Gotham Book" w:hAnsi="Gotham Book" w:cs="Gotham Book"/>
                              <w:color w:val="070909"/>
                              <w:sz w:val="12"/>
                              <w:szCs w:val="12"/>
                            </w:rPr>
                            <w:t xml:space="preserve">G. van der Watt, R. </w:t>
                          </w:r>
                          <w:proofErr w:type="spellStart"/>
                          <w:r w:rsidR="003712DB">
                            <w:rPr>
                              <w:rFonts w:ascii="Gotham Book" w:hAnsi="Gotham Book" w:cs="Gotham Book"/>
                              <w:color w:val="070909"/>
                              <w:sz w:val="12"/>
                              <w:szCs w:val="12"/>
                            </w:rPr>
                            <w:t>Basson</w:t>
                          </w:r>
                          <w:proofErr w:type="spellEnd"/>
                          <w:r w:rsidR="003712DB">
                            <w:rPr>
                              <w:rFonts w:ascii="Gotham Book" w:hAnsi="Gotham Book" w:cs="Gotham Book"/>
                              <w:color w:val="070909"/>
                              <w:sz w:val="12"/>
                              <w:szCs w:val="12"/>
                            </w:rPr>
                            <w:t xml:space="preserve">, P. Retief, H. </w:t>
                          </w:r>
                          <w:proofErr w:type="spellStart"/>
                          <w:r w:rsidR="003712DB">
                            <w:rPr>
                              <w:rFonts w:ascii="Gotham Book" w:hAnsi="Gotham Book" w:cs="Gotham Book"/>
                              <w:color w:val="070909"/>
                              <w:sz w:val="12"/>
                              <w:szCs w:val="12"/>
                            </w:rPr>
                            <w:t>Koegelenberg</w:t>
                          </w:r>
                          <w:proofErr w:type="spellEnd"/>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S</w:t>
                          </w:r>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Thompson (Chief Executive Officer)</w:t>
                          </w:r>
                        </w:p>
                        <w:bookmarkEnd w:id="3"/>
                        <w:p w14:paraId="14E417E2" w14:textId="77777777" w:rsidR="006A2EC7" w:rsidRPr="00665FE5" w:rsidRDefault="006A2EC7" w:rsidP="00083EDA">
                          <w:pPr>
                            <w:spacing w:line="236" w:lineRule="exact"/>
                            <w:rPr>
                              <w:rFonts w:ascii="Gotham Light" w:hAnsi="Gotham Ligh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07FCC5F" id="_x0000_t202" coordsize="21600,21600" o:spt="202" path="m,l,21600r21600,l21600,xe">
              <v:stroke joinstyle="miter"/>
              <v:path gradientshapeok="t" o:connecttype="rect"/>
            </v:shapetype>
            <v:shape id="Text Box 21" o:spid="_x0000_s1028" type="#_x0000_t202" style="position:absolute;margin-left:-90pt;margin-top:-.7pt;width:594.55pt;height:4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" filled="f" stroked="f">
              <v:textbox inset="0,0,0,0">
                <w:txbxContent>
                  <w:p w14:paraId="62F61081" w14:textId="51BCEDB0" w:rsidR="006A2EC7" w:rsidRPr="00665FE5" w:rsidRDefault="006A2EC7" w:rsidP="006A2EC7">
                    <w:pPr>
                      <w:widowControl w:val="0"/>
                      <w:autoSpaceDE w:val="0"/>
                      <w:autoSpaceDN w:val="0"/>
                      <w:adjustRightInd w:val="0"/>
                      <w:spacing w:after="240"/>
                      <w:jc w:val="center"/>
                      <w:rPr>
                        <w:rFonts w:ascii="Times" w:hAnsi="Times" w:cs="Times"/>
                        <w:sz w:val="12"/>
                        <w:szCs w:val="12"/>
                      </w:rPr>
                    </w:pPr>
                    <w:bookmarkStart w:id="4" w:name="_Hlk13137153"/>
                    <w:r w:rsidRPr="00665FE5">
                      <w:rPr>
                        <w:rFonts w:ascii="Gotham Medium" w:hAnsi="Gotham Medium" w:cs="Gotham Medium"/>
                        <w:color w:val="070909"/>
                        <w:sz w:val="12"/>
                        <w:szCs w:val="12"/>
                      </w:rPr>
                      <w:t>WOSA Export Marketing (t/a Wines of South Africa). Association Incorporated Under Section 21; Registration number 2006/005074/08. VAT Reg. number 480 01583 56</w:t>
                    </w:r>
                    <w:r>
                      <w:rPr>
                        <w:rFonts w:ascii="Times" w:hAnsi="Times" w:cs="Times"/>
                        <w:sz w:val="12"/>
                        <w:szCs w:val="12"/>
                      </w:rPr>
                      <w:br/>
                    </w:r>
                    <w:proofErr w:type="spellStart"/>
                    <w:r w:rsidR="00083EDA" w:rsidRPr="00083EDA">
                      <w:rPr>
                        <w:rFonts w:ascii="Gotham Book" w:hAnsi="Gotham Book" w:cs="Gotham Book" w:hint="eastAsia"/>
                        <w:color w:val="070909"/>
                        <w:sz w:val="12"/>
                        <w:szCs w:val="12"/>
                      </w:rPr>
                      <w:t>C</w:t>
                    </w:r>
                    <w:r w:rsidR="003712DB">
                      <w:rPr>
                        <w:rFonts w:ascii="Gotham Book" w:hAnsi="Gotham Book" w:cs="Gotham Book"/>
                        <w:color w:val="070909"/>
                        <w:sz w:val="12"/>
                        <w:szCs w:val="12"/>
                      </w:rPr>
                      <w:t>.</w:t>
                    </w:r>
                    <w:r w:rsidR="00083EDA" w:rsidRPr="00083EDA">
                      <w:rPr>
                        <w:rFonts w:ascii="Gotham Book" w:hAnsi="Gotham Book" w:cs="Gotham Book" w:hint="eastAsia"/>
                        <w:color w:val="070909"/>
                        <w:sz w:val="12"/>
                        <w:szCs w:val="12"/>
                      </w:rPr>
                      <w:t>Gous</w:t>
                    </w:r>
                    <w:proofErr w:type="spellEnd"/>
                    <w:r w:rsidR="00083EDA" w:rsidRPr="00083EDA">
                      <w:rPr>
                        <w:rFonts w:ascii="Gotham Book" w:hAnsi="Gotham Book" w:cs="Gotham Book" w:hint="eastAsia"/>
                        <w:color w:val="070909"/>
                        <w:sz w:val="12"/>
                        <w:szCs w:val="12"/>
                      </w:rPr>
                      <w:t xml:space="preserve"> (Chairman), J</w:t>
                    </w:r>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 xml:space="preserve">Reid (Vice-Chairman), </w:t>
                    </w:r>
                    <w:r w:rsidR="003712DB">
                      <w:rPr>
                        <w:rFonts w:ascii="Gotham Book" w:hAnsi="Gotham Book" w:cs="Gotham Book"/>
                        <w:color w:val="070909"/>
                        <w:sz w:val="12"/>
                        <w:szCs w:val="12"/>
                      </w:rPr>
                      <w:t xml:space="preserve">V. Henn, R. </w:t>
                    </w:r>
                    <w:proofErr w:type="spellStart"/>
                    <w:r w:rsidR="003712DB">
                      <w:rPr>
                        <w:rFonts w:ascii="Gotham Book" w:hAnsi="Gotham Book" w:cs="Gotham Book"/>
                        <w:color w:val="070909"/>
                        <w:sz w:val="12"/>
                        <w:szCs w:val="12"/>
                      </w:rPr>
                      <w:t>Jeftha</w:t>
                    </w:r>
                    <w:proofErr w:type="spellEnd"/>
                    <w:r w:rsidR="003712DB">
                      <w:rPr>
                        <w:rFonts w:ascii="Gotham Book" w:hAnsi="Gotham Book" w:cs="Gotham Book"/>
                        <w:color w:val="070909"/>
                        <w:sz w:val="12"/>
                        <w:szCs w:val="12"/>
                      </w:rPr>
                      <w:t xml:space="preserve">, Bl Kahn, D. Stubbs, N. Erasmus, L. Retief, T. </w:t>
                    </w:r>
                    <w:proofErr w:type="spellStart"/>
                    <w:r w:rsidR="003712DB">
                      <w:rPr>
                        <w:rFonts w:ascii="Gotham Book" w:hAnsi="Gotham Book" w:cs="Gotham Book"/>
                        <w:color w:val="070909"/>
                        <w:sz w:val="12"/>
                        <w:szCs w:val="12"/>
                      </w:rPr>
                      <w:t>Louw</w:t>
                    </w:r>
                    <w:proofErr w:type="spellEnd"/>
                    <w:r w:rsidR="003712DB">
                      <w:rPr>
                        <w:rFonts w:ascii="Gotham Book" w:hAnsi="Gotham Book" w:cs="Gotham Book"/>
                        <w:color w:val="070909"/>
                        <w:sz w:val="12"/>
                        <w:szCs w:val="12"/>
                      </w:rPr>
                      <w:t xml:space="preserve">, G. Guy, L. Meyer, </w:t>
                    </w:r>
                    <w:r w:rsidR="00083EDA" w:rsidRPr="00083EDA">
                      <w:rPr>
                        <w:rFonts w:ascii="Gotham Book" w:hAnsi="Gotham Book" w:cs="Gotham Book" w:hint="eastAsia"/>
                        <w:color w:val="070909"/>
                        <w:sz w:val="12"/>
                        <w:szCs w:val="12"/>
                      </w:rPr>
                      <w:t xml:space="preserve"> </w:t>
                    </w:r>
                    <w:r w:rsidR="00083EDA">
                      <w:rPr>
                        <w:rFonts w:ascii="Gotham Book" w:hAnsi="Gotham Book" w:cs="Gotham Book"/>
                        <w:color w:val="070909"/>
                        <w:sz w:val="12"/>
                        <w:szCs w:val="12"/>
                      </w:rPr>
                      <w:br/>
                    </w:r>
                    <w:r w:rsidR="003712DB">
                      <w:rPr>
                        <w:rFonts w:ascii="Gotham Book" w:hAnsi="Gotham Book" w:cs="Gotham Book"/>
                        <w:color w:val="070909"/>
                        <w:sz w:val="12"/>
                        <w:szCs w:val="12"/>
                      </w:rPr>
                      <w:t xml:space="preserve">G. van der Watt, R. </w:t>
                    </w:r>
                    <w:proofErr w:type="spellStart"/>
                    <w:r w:rsidR="003712DB">
                      <w:rPr>
                        <w:rFonts w:ascii="Gotham Book" w:hAnsi="Gotham Book" w:cs="Gotham Book"/>
                        <w:color w:val="070909"/>
                        <w:sz w:val="12"/>
                        <w:szCs w:val="12"/>
                      </w:rPr>
                      <w:t>Basson</w:t>
                    </w:r>
                    <w:proofErr w:type="spellEnd"/>
                    <w:r w:rsidR="003712DB">
                      <w:rPr>
                        <w:rFonts w:ascii="Gotham Book" w:hAnsi="Gotham Book" w:cs="Gotham Book"/>
                        <w:color w:val="070909"/>
                        <w:sz w:val="12"/>
                        <w:szCs w:val="12"/>
                      </w:rPr>
                      <w:t xml:space="preserve">, P. Retief, H. </w:t>
                    </w:r>
                    <w:proofErr w:type="spellStart"/>
                    <w:r w:rsidR="003712DB">
                      <w:rPr>
                        <w:rFonts w:ascii="Gotham Book" w:hAnsi="Gotham Book" w:cs="Gotham Book"/>
                        <w:color w:val="070909"/>
                        <w:sz w:val="12"/>
                        <w:szCs w:val="12"/>
                      </w:rPr>
                      <w:t>Koegelenberg</w:t>
                    </w:r>
                    <w:proofErr w:type="spellEnd"/>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S</w:t>
                    </w:r>
                    <w:r w:rsidR="003712DB">
                      <w:rPr>
                        <w:rFonts w:ascii="Gotham Book" w:hAnsi="Gotham Book" w:cs="Gotham Book"/>
                        <w:color w:val="070909"/>
                        <w:sz w:val="12"/>
                        <w:szCs w:val="12"/>
                      </w:rPr>
                      <w:t xml:space="preserve">. </w:t>
                    </w:r>
                    <w:r w:rsidR="00083EDA" w:rsidRPr="00083EDA">
                      <w:rPr>
                        <w:rFonts w:ascii="Gotham Book" w:hAnsi="Gotham Book" w:cs="Gotham Book" w:hint="eastAsia"/>
                        <w:color w:val="070909"/>
                        <w:sz w:val="12"/>
                        <w:szCs w:val="12"/>
                      </w:rPr>
                      <w:t>Thompson (Chief Executive Officer)</w:t>
                    </w:r>
                  </w:p>
                  <w:bookmarkEnd w:id="4"/>
                  <w:p w14:paraId="14E417E2" w14:textId="77777777" w:rsidR="006A2EC7" w:rsidRPr="00665FE5" w:rsidRDefault="006A2EC7" w:rsidP="00083EDA">
                    <w:pPr>
                      <w:spacing w:line="236" w:lineRule="exact"/>
                      <w:rPr>
                        <w:rFonts w:ascii="Gotham Light" w:hAnsi="Gotham Light"/>
                        <w:sz w:val="12"/>
                        <w:szCs w:val="12"/>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5DF4D" w14:textId="77777777" w:rsidR="00F605E2" w:rsidRDefault="00F605E2" w:rsidP="006A2EC7">
      <w:r>
        <w:separator/>
      </w:r>
    </w:p>
  </w:footnote>
  <w:footnote w:type="continuationSeparator" w:id="0">
    <w:p w14:paraId="712A7A38" w14:textId="77777777" w:rsidR="00F605E2" w:rsidRDefault="00F605E2" w:rsidP="006A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FD9D" w14:textId="777E8BD6" w:rsidR="006A2EC7" w:rsidRDefault="00D91677" w:rsidP="00D91677">
    <w:pPr>
      <w:pStyle w:val="Header"/>
      <w:spacing w:line="360" w:lineRule="auto"/>
    </w:pPr>
    <w:r>
      <w:rPr>
        <w:noProof/>
      </w:rPr>
      <mc:AlternateContent>
        <mc:Choice Requires="wps">
          <w:drawing>
            <wp:anchor distT="0" distB="0" distL="114300" distR="114300" simplePos="0" relativeHeight="251668480" behindDoc="0" locked="0" layoutInCell="1" allowOverlap="1" wp14:anchorId="581398B3" wp14:editId="02D5F162">
              <wp:simplePos x="0" y="0"/>
              <wp:positionH relativeFrom="page">
                <wp:posOffset>3429000</wp:posOffset>
              </wp:positionH>
              <wp:positionV relativeFrom="page">
                <wp:posOffset>422275</wp:posOffset>
              </wp:positionV>
              <wp:extent cx="2171700" cy="1002665"/>
              <wp:effectExtent l="0" t="0" r="12700" b="13335"/>
              <wp:wrapNone/>
              <wp:docPr id="1" name="Text Box 17"/>
              <wp:cNvGraphicFramePr/>
              <a:graphic xmlns:a="http://schemas.openxmlformats.org/drawingml/2006/main">
                <a:graphicData uri="http://schemas.microsoft.com/office/word/2010/wordprocessingShape">
                  <wps:wsp>
                    <wps:cNvSpPr txBox="1"/>
                    <wps:spPr>
                      <a:xfrm>
                        <a:off x="0" y="0"/>
                        <a:ext cx="2171700" cy="10026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7E4FBC" w14:textId="77777777" w:rsidR="00D91677" w:rsidRPr="00D91677" w:rsidRDefault="00D91677" w:rsidP="00D91677">
                          <w:pPr>
                            <w:spacing w:line="320" w:lineRule="exact"/>
                            <w:jc w:val="right"/>
                            <w:rPr>
                              <w:rFonts w:ascii="Century Gothic" w:hAnsi="Century Gothic"/>
                              <w:sz w:val="12"/>
                              <w:szCs w:val="12"/>
                              <w:lang w:val="en-GB"/>
                            </w:rPr>
                          </w:pPr>
                          <w:proofErr w:type="spellStart"/>
                          <w:r w:rsidRPr="004109D1">
                            <w:rPr>
                              <w:rFonts w:ascii="Century Gothic" w:hAnsi="Century Gothic"/>
                              <w:sz w:val="12"/>
                              <w:szCs w:val="12"/>
                            </w:rPr>
                            <w:t>Trumali</w:t>
                          </w:r>
                          <w:proofErr w:type="spellEnd"/>
                          <w:r w:rsidRPr="004109D1">
                            <w:rPr>
                              <w:rFonts w:ascii="Century Gothic" w:hAnsi="Century Gothic"/>
                              <w:sz w:val="12"/>
                              <w:szCs w:val="12"/>
                            </w:rPr>
                            <w:t xml:space="preserve"> House, </w:t>
                          </w:r>
                          <w:r>
                            <w:rPr>
                              <w:rFonts w:ascii="Century Gothic" w:hAnsi="Century Gothic"/>
                              <w:sz w:val="12"/>
                              <w:szCs w:val="12"/>
                              <w:lang w:val="en-GB"/>
                            </w:rPr>
                            <w:t>c/</w:t>
                          </w:r>
                          <w:r w:rsidRPr="00D91677">
                            <w:rPr>
                              <w:rFonts w:ascii="Century Gothic" w:hAnsi="Century Gothic"/>
                              <w:sz w:val="12"/>
                              <w:szCs w:val="12"/>
                              <w:lang w:val="en-GB"/>
                            </w:rPr>
                            <w:t xml:space="preserve">o </w:t>
                          </w:r>
                          <w:proofErr w:type="spellStart"/>
                          <w:r w:rsidRPr="00D91677">
                            <w:rPr>
                              <w:rFonts w:ascii="Century Gothic" w:hAnsi="Century Gothic"/>
                              <w:sz w:val="12"/>
                              <w:szCs w:val="12"/>
                              <w:lang w:val="en-GB"/>
                            </w:rPr>
                            <w:t>Trumali</w:t>
                          </w:r>
                          <w:proofErr w:type="spellEnd"/>
                          <w:r w:rsidRPr="00D91677">
                            <w:rPr>
                              <w:rFonts w:ascii="Century Gothic" w:hAnsi="Century Gothic"/>
                              <w:sz w:val="12"/>
                              <w:szCs w:val="12"/>
                              <w:lang w:val="en-GB"/>
                            </w:rPr>
                            <w:t xml:space="preserve"> Street and R44 (Strand </w:t>
                          </w:r>
                          <w:r>
                            <w:rPr>
                              <w:rFonts w:ascii="Century Gothic" w:hAnsi="Century Gothic"/>
                              <w:sz w:val="12"/>
                              <w:szCs w:val="12"/>
                              <w:lang w:val="en-GB"/>
                            </w:rPr>
                            <w:t>R</w:t>
                          </w:r>
                          <w:r w:rsidRPr="00D91677">
                            <w:rPr>
                              <w:rFonts w:ascii="Century Gothic" w:hAnsi="Century Gothic"/>
                              <w:sz w:val="12"/>
                              <w:szCs w:val="12"/>
                              <w:lang w:val="en-GB"/>
                            </w:rPr>
                            <w:t>oad)</w:t>
                          </w:r>
                        </w:p>
                        <w:p w14:paraId="07C58CDB" w14:textId="77777777" w:rsidR="00D91677" w:rsidRPr="004109D1"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 xml:space="preserve"> Stellenbosch 7600</w:t>
                          </w:r>
                        </w:p>
                        <w:p w14:paraId="40B971D2" w14:textId="650EF752" w:rsidR="00D91677" w:rsidRPr="004109D1"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 xml:space="preserve">PO Box </w:t>
                          </w:r>
                          <w:r w:rsidR="00415272">
                            <w:rPr>
                              <w:rFonts w:ascii="Century Gothic" w:hAnsi="Century Gothic"/>
                              <w:sz w:val="12"/>
                              <w:szCs w:val="12"/>
                            </w:rPr>
                            <w:t>12755</w:t>
                          </w:r>
                          <w:r w:rsidRPr="004109D1">
                            <w:rPr>
                              <w:rFonts w:ascii="Century Gothic" w:hAnsi="Century Gothic"/>
                              <w:sz w:val="12"/>
                              <w:szCs w:val="12"/>
                            </w:rPr>
                            <w:t xml:space="preserve">, </w:t>
                          </w:r>
                          <w:r w:rsidR="00415272">
                            <w:rPr>
                              <w:rFonts w:ascii="Century Gothic" w:hAnsi="Century Gothic"/>
                              <w:sz w:val="12"/>
                              <w:szCs w:val="12"/>
                            </w:rPr>
                            <w:t xml:space="preserve">Die </w:t>
                          </w:r>
                          <w:proofErr w:type="spellStart"/>
                          <w:r w:rsidR="00415272">
                            <w:rPr>
                              <w:rFonts w:ascii="Century Gothic" w:hAnsi="Century Gothic"/>
                              <w:sz w:val="12"/>
                              <w:szCs w:val="12"/>
                            </w:rPr>
                            <w:t>Boord</w:t>
                          </w:r>
                          <w:proofErr w:type="spellEnd"/>
                          <w:r w:rsidR="00415272">
                            <w:rPr>
                              <w:rFonts w:ascii="Century Gothic" w:hAnsi="Century Gothic"/>
                              <w:sz w:val="12"/>
                              <w:szCs w:val="12"/>
                            </w:rPr>
                            <w:t>, Stellenbosch 7613</w:t>
                          </w:r>
                          <w:r w:rsidRPr="004109D1">
                            <w:rPr>
                              <w:rFonts w:ascii="Century Gothic" w:hAnsi="Century Gothic"/>
                              <w:sz w:val="12"/>
                              <w:szCs w:val="12"/>
                            </w:rPr>
                            <w:t>, South Africa</w:t>
                          </w:r>
                        </w:p>
                        <w:p w14:paraId="25504AF9" w14:textId="77777777" w:rsidR="00D91677" w:rsidRPr="00D91677"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Te</w:t>
                          </w:r>
                          <w:r>
                            <w:rPr>
                              <w:rFonts w:ascii="Century Gothic" w:hAnsi="Century Gothic"/>
                              <w:sz w:val="12"/>
                              <w:szCs w:val="12"/>
                            </w:rPr>
                            <w:t xml:space="preserve">l </w:t>
                          </w:r>
                          <w:r w:rsidRPr="004109D1">
                            <w:rPr>
                              <w:rFonts w:ascii="Century Gothic" w:hAnsi="Century Gothic"/>
                              <w:sz w:val="12"/>
                              <w:szCs w:val="12"/>
                            </w:rPr>
                            <w:t>+27 (0)21 883 3860</w:t>
                          </w:r>
                          <w:r>
                            <w:rPr>
                              <w:rFonts w:ascii="Century Gothic" w:hAnsi="Century Gothic"/>
                              <w:sz w:val="12"/>
                              <w:szCs w:val="12"/>
                            </w:rPr>
                            <w:t xml:space="preserve">  |  </w:t>
                          </w:r>
                          <w:r w:rsidRPr="004109D1">
                            <w:rPr>
                              <w:rFonts w:ascii="Century Gothic" w:hAnsi="Century Gothic"/>
                              <w:color w:val="000000" w:themeColor="text1"/>
                              <w:sz w:val="12"/>
                              <w:szCs w:val="12"/>
                            </w:rPr>
                            <w:t>Email</w:t>
                          </w:r>
                          <w:r>
                            <w:rPr>
                              <w:rFonts w:ascii="Century Gothic" w:hAnsi="Century Gothic"/>
                              <w:color w:val="000000" w:themeColor="text1"/>
                              <w:sz w:val="12"/>
                              <w:szCs w:val="12"/>
                            </w:rPr>
                            <w:t xml:space="preserve"> </w:t>
                          </w:r>
                          <w:hyperlink r:id="rId1" w:history="1">
                            <w:r w:rsidRPr="004109D1">
                              <w:rPr>
                                <w:rFonts w:ascii="Century Gothic" w:hAnsi="Century Gothic"/>
                                <w:color w:val="000000" w:themeColor="text1"/>
                                <w:sz w:val="12"/>
                                <w:szCs w:val="12"/>
                              </w:rPr>
                              <w:t>info@wosa.co.za</w:t>
                            </w:r>
                          </w:hyperlink>
                        </w:p>
                        <w:p w14:paraId="14590974" w14:textId="77777777" w:rsidR="00D91677" w:rsidRPr="00D91677" w:rsidRDefault="00F605E2" w:rsidP="00D91677">
                          <w:pPr>
                            <w:spacing w:line="320" w:lineRule="exact"/>
                            <w:jc w:val="right"/>
                            <w:rPr>
                              <w:rFonts w:ascii="Century Gothic" w:hAnsi="Century Gothic"/>
                              <w:color w:val="000000" w:themeColor="text1"/>
                              <w:sz w:val="12"/>
                              <w:szCs w:val="12"/>
                            </w:rPr>
                          </w:pPr>
                          <w:hyperlink r:id="rId2" w:history="1">
                            <w:r w:rsidR="00D91677" w:rsidRPr="004109D1">
                              <w:rPr>
                                <w:rFonts w:ascii="Century Gothic" w:hAnsi="Century Gothic"/>
                                <w:color w:val="000000" w:themeColor="text1"/>
                                <w:sz w:val="12"/>
                                <w:szCs w:val="12"/>
                              </w:rPr>
                              <w:t>www.wosa.co.za</w:t>
                            </w:r>
                          </w:hyperlink>
                          <w:r w:rsidR="00D91677">
                            <w:rPr>
                              <w:rFonts w:ascii="Century Gothic" w:hAnsi="Century Gothic"/>
                              <w:color w:val="000000" w:themeColor="text1"/>
                              <w:sz w:val="12"/>
                              <w:szCs w:val="12"/>
                            </w:rPr>
                            <w:t xml:space="preserve">  |  </w:t>
                          </w:r>
                          <w:r w:rsidR="00D91677" w:rsidRPr="004109D1">
                            <w:rPr>
                              <w:rFonts w:ascii="Century Gothic" w:hAnsi="Century Gothic"/>
                              <w:sz w:val="12"/>
                              <w:szCs w:val="12"/>
                            </w:rPr>
                            <w:t>@WOSA_ZA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98B3" id="_x0000_t202" coordsize="21600,21600" o:spt="202" path="m,l,21600r21600,l21600,xe">
              <v:stroke joinstyle="miter"/>
              <v:path gradientshapeok="t" o:connecttype="rect"/>
            </v:shapetype>
            <v:shape id="Text Box 17" o:spid="_x0000_s1027" type="#_x0000_t202" style="position:absolute;margin-left:270pt;margin-top:33.25pt;width:171pt;height:78.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" filled="f" stroked="f">
              <v:textbox inset="0,0,0,0">
                <w:txbxContent>
                  <w:p w14:paraId="0B7E4FBC" w14:textId="77777777" w:rsidR="00D91677" w:rsidRPr="00D91677" w:rsidRDefault="00D91677" w:rsidP="00D91677">
                    <w:pPr>
                      <w:spacing w:line="320" w:lineRule="exact"/>
                      <w:jc w:val="right"/>
                      <w:rPr>
                        <w:rFonts w:ascii="Century Gothic" w:hAnsi="Century Gothic"/>
                        <w:sz w:val="12"/>
                        <w:szCs w:val="12"/>
                        <w:lang w:val="en-GB"/>
                      </w:rPr>
                    </w:pPr>
                    <w:proofErr w:type="spellStart"/>
                    <w:r w:rsidRPr="004109D1">
                      <w:rPr>
                        <w:rFonts w:ascii="Century Gothic" w:hAnsi="Century Gothic"/>
                        <w:sz w:val="12"/>
                        <w:szCs w:val="12"/>
                      </w:rPr>
                      <w:t>Trumali</w:t>
                    </w:r>
                    <w:proofErr w:type="spellEnd"/>
                    <w:r w:rsidRPr="004109D1">
                      <w:rPr>
                        <w:rFonts w:ascii="Century Gothic" w:hAnsi="Century Gothic"/>
                        <w:sz w:val="12"/>
                        <w:szCs w:val="12"/>
                      </w:rPr>
                      <w:t xml:space="preserve"> House, </w:t>
                    </w:r>
                    <w:r>
                      <w:rPr>
                        <w:rFonts w:ascii="Century Gothic" w:hAnsi="Century Gothic"/>
                        <w:sz w:val="12"/>
                        <w:szCs w:val="12"/>
                        <w:lang w:val="en-GB"/>
                      </w:rPr>
                      <w:t>c/</w:t>
                    </w:r>
                    <w:r w:rsidRPr="00D91677">
                      <w:rPr>
                        <w:rFonts w:ascii="Century Gothic" w:hAnsi="Century Gothic"/>
                        <w:sz w:val="12"/>
                        <w:szCs w:val="12"/>
                        <w:lang w:val="en-GB"/>
                      </w:rPr>
                      <w:t xml:space="preserve">o </w:t>
                    </w:r>
                    <w:proofErr w:type="spellStart"/>
                    <w:r w:rsidRPr="00D91677">
                      <w:rPr>
                        <w:rFonts w:ascii="Century Gothic" w:hAnsi="Century Gothic"/>
                        <w:sz w:val="12"/>
                        <w:szCs w:val="12"/>
                        <w:lang w:val="en-GB"/>
                      </w:rPr>
                      <w:t>Trumali</w:t>
                    </w:r>
                    <w:proofErr w:type="spellEnd"/>
                    <w:r w:rsidRPr="00D91677">
                      <w:rPr>
                        <w:rFonts w:ascii="Century Gothic" w:hAnsi="Century Gothic"/>
                        <w:sz w:val="12"/>
                        <w:szCs w:val="12"/>
                        <w:lang w:val="en-GB"/>
                      </w:rPr>
                      <w:t xml:space="preserve"> Street and R44 (Strand </w:t>
                    </w:r>
                    <w:r>
                      <w:rPr>
                        <w:rFonts w:ascii="Century Gothic" w:hAnsi="Century Gothic"/>
                        <w:sz w:val="12"/>
                        <w:szCs w:val="12"/>
                        <w:lang w:val="en-GB"/>
                      </w:rPr>
                      <w:t>R</w:t>
                    </w:r>
                    <w:r w:rsidRPr="00D91677">
                      <w:rPr>
                        <w:rFonts w:ascii="Century Gothic" w:hAnsi="Century Gothic"/>
                        <w:sz w:val="12"/>
                        <w:szCs w:val="12"/>
                        <w:lang w:val="en-GB"/>
                      </w:rPr>
                      <w:t>oad)</w:t>
                    </w:r>
                  </w:p>
                  <w:p w14:paraId="07C58CDB" w14:textId="77777777" w:rsidR="00D91677" w:rsidRPr="004109D1"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 xml:space="preserve"> Stellenbosch 7600</w:t>
                    </w:r>
                  </w:p>
                  <w:p w14:paraId="40B971D2" w14:textId="650EF752" w:rsidR="00D91677" w:rsidRPr="004109D1"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 xml:space="preserve">PO Box </w:t>
                    </w:r>
                    <w:r w:rsidR="00415272">
                      <w:rPr>
                        <w:rFonts w:ascii="Century Gothic" w:hAnsi="Century Gothic"/>
                        <w:sz w:val="12"/>
                        <w:szCs w:val="12"/>
                      </w:rPr>
                      <w:t>12755</w:t>
                    </w:r>
                    <w:r w:rsidRPr="004109D1">
                      <w:rPr>
                        <w:rFonts w:ascii="Century Gothic" w:hAnsi="Century Gothic"/>
                        <w:sz w:val="12"/>
                        <w:szCs w:val="12"/>
                      </w:rPr>
                      <w:t xml:space="preserve">, </w:t>
                    </w:r>
                    <w:r w:rsidR="00415272">
                      <w:rPr>
                        <w:rFonts w:ascii="Century Gothic" w:hAnsi="Century Gothic"/>
                        <w:sz w:val="12"/>
                        <w:szCs w:val="12"/>
                      </w:rPr>
                      <w:t xml:space="preserve">Die </w:t>
                    </w:r>
                    <w:proofErr w:type="spellStart"/>
                    <w:r w:rsidR="00415272">
                      <w:rPr>
                        <w:rFonts w:ascii="Century Gothic" w:hAnsi="Century Gothic"/>
                        <w:sz w:val="12"/>
                        <w:szCs w:val="12"/>
                      </w:rPr>
                      <w:t>Boord</w:t>
                    </w:r>
                    <w:proofErr w:type="spellEnd"/>
                    <w:r w:rsidR="00415272">
                      <w:rPr>
                        <w:rFonts w:ascii="Century Gothic" w:hAnsi="Century Gothic"/>
                        <w:sz w:val="12"/>
                        <w:szCs w:val="12"/>
                      </w:rPr>
                      <w:t>, Stellenbosch 7613</w:t>
                    </w:r>
                    <w:r w:rsidRPr="004109D1">
                      <w:rPr>
                        <w:rFonts w:ascii="Century Gothic" w:hAnsi="Century Gothic"/>
                        <w:sz w:val="12"/>
                        <w:szCs w:val="12"/>
                      </w:rPr>
                      <w:t>, South Africa</w:t>
                    </w:r>
                  </w:p>
                  <w:p w14:paraId="25504AF9" w14:textId="77777777" w:rsidR="00D91677" w:rsidRPr="00D91677" w:rsidRDefault="00D91677" w:rsidP="00D91677">
                    <w:pPr>
                      <w:spacing w:line="320" w:lineRule="exact"/>
                      <w:jc w:val="right"/>
                      <w:rPr>
                        <w:rFonts w:ascii="Century Gothic" w:hAnsi="Century Gothic"/>
                        <w:sz w:val="12"/>
                        <w:szCs w:val="12"/>
                      </w:rPr>
                    </w:pPr>
                    <w:r w:rsidRPr="004109D1">
                      <w:rPr>
                        <w:rFonts w:ascii="Century Gothic" w:hAnsi="Century Gothic"/>
                        <w:sz w:val="12"/>
                        <w:szCs w:val="12"/>
                      </w:rPr>
                      <w:t>Te</w:t>
                    </w:r>
                    <w:r>
                      <w:rPr>
                        <w:rFonts w:ascii="Century Gothic" w:hAnsi="Century Gothic"/>
                        <w:sz w:val="12"/>
                        <w:szCs w:val="12"/>
                      </w:rPr>
                      <w:t xml:space="preserve">l </w:t>
                    </w:r>
                    <w:r w:rsidRPr="004109D1">
                      <w:rPr>
                        <w:rFonts w:ascii="Century Gothic" w:hAnsi="Century Gothic"/>
                        <w:sz w:val="12"/>
                        <w:szCs w:val="12"/>
                      </w:rPr>
                      <w:t xml:space="preserve">+27 (0)21 883 </w:t>
                    </w:r>
                    <w:proofErr w:type="gramStart"/>
                    <w:r w:rsidRPr="004109D1">
                      <w:rPr>
                        <w:rFonts w:ascii="Century Gothic" w:hAnsi="Century Gothic"/>
                        <w:sz w:val="12"/>
                        <w:szCs w:val="12"/>
                      </w:rPr>
                      <w:t>3860</w:t>
                    </w:r>
                    <w:r>
                      <w:rPr>
                        <w:rFonts w:ascii="Century Gothic" w:hAnsi="Century Gothic"/>
                        <w:sz w:val="12"/>
                        <w:szCs w:val="12"/>
                      </w:rPr>
                      <w:t xml:space="preserve">  |</w:t>
                    </w:r>
                    <w:proofErr w:type="gramEnd"/>
                    <w:r>
                      <w:rPr>
                        <w:rFonts w:ascii="Century Gothic" w:hAnsi="Century Gothic"/>
                        <w:sz w:val="12"/>
                        <w:szCs w:val="12"/>
                      </w:rPr>
                      <w:t xml:space="preserve">  </w:t>
                    </w:r>
                    <w:r w:rsidRPr="004109D1">
                      <w:rPr>
                        <w:rFonts w:ascii="Century Gothic" w:hAnsi="Century Gothic"/>
                        <w:color w:val="000000" w:themeColor="text1"/>
                        <w:sz w:val="12"/>
                        <w:szCs w:val="12"/>
                      </w:rPr>
                      <w:t>Email</w:t>
                    </w:r>
                    <w:r>
                      <w:rPr>
                        <w:rFonts w:ascii="Century Gothic" w:hAnsi="Century Gothic"/>
                        <w:color w:val="000000" w:themeColor="text1"/>
                        <w:sz w:val="12"/>
                        <w:szCs w:val="12"/>
                      </w:rPr>
                      <w:t xml:space="preserve"> </w:t>
                    </w:r>
                    <w:hyperlink r:id="rId3" w:history="1">
                      <w:r w:rsidRPr="004109D1">
                        <w:rPr>
                          <w:rFonts w:ascii="Century Gothic" w:hAnsi="Century Gothic"/>
                          <w:color w:val="000000" w:themeColor="text1"/>
                          <w:sz w:val="12"/>
                          <w:szCs w:val="12"/>
                        </w:rPr>
                        <w:t>info@wosa.co.za</w:t>
                      </w:r>
                    </w:hyperlink>
                  </w:p>
                  <w:p w14:paraId="14590974" w14:textId="77777777" w:rsidR="00D91677" w:rsidRPr="00D91677" w:rsidRDefault="00C147D6" w:rsidP="00D91677">
                    <w:pPr>
                      <w:spacing w:line="320" w:lineRule="exact"/>
                      <w:jc w:val="right"/>
                      <w:rPr>
                        <w:rFonts w:ascii="Century Gothic" w:hAnsi="Century Gothic"/>
                        <w:color w:val="000000" w:themeColor="text1"/>
                        <w:sz w:val="12"/>
                        <w:szCs w:val="12"/>
                      </w:rPr>
                    </w:pPr>
                    <w:hyperlink r:id="rId4" w:history="1">
                      <w:r w:rsidR="00D91677" w:rsidRPr="004109D1">
                        <w:rPr>
                          <w:rFonts w:ascii="Century Gothic" w:hAnsi="Century Gothic"/>
                          <w:color w:val="000000" w:themeColor="text1"/>
                          <w:sz w:val="12"/>
                          <w:szCs w:val="12"/>
                        </w:rPr>
                        <w:t>www.wosa.co.za</w:t>
                      </w:r>
                    </w:hyperlink>
                    <w:r w:rsidR="00D91677">
                      <w:rPr>
                        <w:rFonts w:ascii="Century Gothic" w:hAnsi="Century Gothic"/>
                        <w:color w:val="000000" w:themeColor="text1"/>
                        <w:sz w:val="12"/>
                        <w:szCs w:val="12"/>
                      </w:rPr>
                      <w:t xml:space="preserve">  |  </w:t>
                    </w:r>
                    <w:r w:rsidR="00D91677" w:rsidRPr="004109D1">
                      <w:rPr>
                        <w:rFonts w:ascii="Century Gothic" w:hAnsi="Century Gothic"/>
                        <w:sz w:val="12"/>
                        <w:szCs w:val="12"/>
                      </w:rPr>
                      <w:t>@WOSA_ZA</w:t>
                    </w:r>
                  </w:p>
                </w:txbxContent>
              </v:textbox>
              <w10:wrap anchorx="page" anchory="page"/>
            </v:shape>
          </w:pict>
        </mc:Fallback>
      </mc:AlternateContent>
    </w:r>
    <w:r w:rsidR="004109D1">
      <w:rPr>
        <w:noProof/>
      </w:rPr>
      <w:drawing>
        <wp:anchor distT="0" distB="0" distL="114300" distR="114300" simplePos="0" relativeHeight="251662336" behindDoc="0" locked="0" layoutInCell="1" allowOverlap="1" wp14:anchorId="787FDF46" wp14:editId="4CC7861E">
          <wp:simplePos x="0" y="0"/>
          <wp:positionH relativeFrom="column">
            <wp:posOffset>4565650</wp:posOffset>
          </wp:positionH>
          <wp:positionV relativeFrom="paragraph">
            <wp:posOffset>-119380</wp:posOffset>
          </wp:positionV>
          <wp:extent cx="1511935" cy="1118235"/>
          <wp:effectExtent l="0" t="0" r="12065" b="0"/>
          <wp:wrapThrough wrapText="bothSides">
            <wp:wrapPolygon edited="0">
              <wp:start x="0" y="0"/>
              <wp:lineTo x="0" y="21097"/>
              <wp:lineTo x="21409" y="21097"/>
              <wp:lineTo x="2140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5">
                    <a:extLst>
                      <a:ext uri="{28A0092B-C50C-407E-A947-70E740481C1C}">
                        <a14:useLocalDpi xmlns:a14="http://schemas.microsoft.com/office/drawing/2010/main" val="0"/>
                      </a:ext>
                    </a:extLst>
                  </a:blip>
                  <a:srcRect l="26701" t="25580" r="26534" b="25515"/>
                  <a:stretch/>
                </pic:blipFill>
                <pic:spPr bwMode="auto">
                  <a:xfrm>
                    <a:off x="0" y="0"/>
                    <a:ext cx="1511935" cy="11182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C7"/>
    <w:rsid w:val="00083EDA"/>
    <w:rsid w:val="00142043"/>
    <w:rsid w:val="00203DB7"/>
    <w:rsid w:val="00204777"/>
    <w:rsid w:val="0026421F"/>
    <w:rsid w:val="003712DB"/>
    <w:rsid w:val="00387AE6"/>
    <w:rsid w:val="004109D1"/>
    <w:rsid w:val="00415272"/>
    <w:rsid w:val="004520F6"/>
    <w:rsid w:val="00482265"/>
    <w:rsid w:val="005B2A39"/>
    <w:rsid w:val="0062510B"/>
    <w:rsid w:val="006A2EC7"/>
    <w:rsid w:val="007245D1"/>
    <w:rsid w:val="007B7967"/>
    <w:rsid w:val="008B123B"/>
    <w:rsid w:val="00942B0B"/>
    <w:rsid w:val="00987826"/>
    <w:rsid w:val="00AF76F3"/>
    <w:rsid w:val="00BA26F7"/>
    <w:rsid w:val="00C147D6"/>
    <w:rsid w:val="00C6049F"/>
    <w:rsid w:val="00C9348A"/>
    <w:rsid w:val="00D91677"/>
    <w:rsid w:val="00F408D2"/>
    <w:rsid w:val="00F605E2"/>
    <w:rsid w:val="00FE2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C57A3"/>
  <w14:defaultImageDpi w14:val="300"/>
  <w15:docId w15:val="{63799A73-911D-4F7E-9B27-1C44ED7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C7"/>
    <w:pPr>
      <w:tabs>
        <w:tab w:val="center" w:pos="4320"/>
        <w:tab w:val="right" w:pos="8640"/>
      </w:tabs>
    </w:pPr>
  </w:style>
  <w:style w:type="character" w:customStyle="1" w:styleId="HeaderChar">
    <w:name w:val="Header Char"/>
    <w:basedOn w:val="DefaultParagraphFont"/>
    <w:link w:val="Header"/>
    <w:uiPriority w:val="99"/>
    <w:rsid w:val="006A2EC7"/>
  </w:style>
  <w:style w:type="paragraph" w:styleId="Footer">
    <w:name w:val="footer"/>
    <w:basedOn w:val="Normal"/>
    <w:link w:val="FooterChar"/>
    <w:uiPriority w:val="99"/>
    <w:unhideWhenUsed/>
    <w:rsid w:val="006A2EC7"/>
    <w:pPr>
      <w:tabs>
        <w:tab w:val="center" w:pos="4320"/>
        <w:tab w:val="right" w:pos="8640"/>
      </w:tabs>
    </w:pPr>
  </w:style>
  <w:style w:type="character" w:customStyle="1" w:styleId="FooterChar">
    <w:name w:val="Footer Char"/>
    <w:basedOn w:val="DefaultParagraphFont"/>
    <w:link w:val="Footer"/>
    <w:uiPriority w:val="99"/>
    <w:rsid w:val="006A2EC7"/>
  </w:style>
  <w:style w:type="paragraph" w:styleId="NormalWeb">
    <w:name w:val="Normal (Web)"/>
    <w:basedOn w:val="Normal"/>
    <w:uiPriority w:val="99"/>
    <w:unhideWhenUsed/>
    <w:rsid w:val="006A2EC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25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0512">
      <w:bodyDiv w:val="1"/>
      <w:marLeft w:val="0"/>
      <w:marRight w:val="0"/>
      <w:marTop w:val="0"/>
      <w:marBottom w:val="0"/>
      <w:divBdr>
        <w:top w:val="none" w:sz="0" w:space="0" w:color="auto"/>
        <w:left w:val="none" w:sz="0" w:space="0" w:color="auto"/>
        <w:bottom w:val="none" w:sz="0" w:space="0" w:color="auto"/>
        <w:right w:val="none" w:sz="0" w:space="0" w:color="auto"/>
      </w:divBdr>
      <w:divsChild>
        <w:div w:id="75514801">
          <w:marLeft w:val="0"/>
          <w:marRight w:val="0"/>
          <w:marTop w:val="0"/>
          <w:marBottom w:val="0"/>
          <w:divBdr>
            <w:top w:val="none" w:sz="0" w:space="0" w:color="auto"/>
            <w:left w:val="none" w:sz="0" w:space="0" w:color="auto"/>
            <w:bottom w:val="none" w:sz="0" w:space="0" w:color="auto"/>
            <w:right w:val="none" w:sz="0" w:space="0" w:color="auto"/>
          </w:divBdr>
        </w:div>
      </w:divsChild>
    </w:div>
    <w:div w:id="438717020">
      <w:bodyDiv w:val="1"/>
      <w:marLeft w:val="0"/>
      <w:marRight w:val="0"/>
      <w:marTop w:val="0"/>
      <w:marBottom w:val="0"/>
      <w:divBdr>
        <w:top w:val="none" w:sz="0" w:space="0" w:color="auto"/>
        <w:left w:val="none" w:sz="0" w:space="0" w:color="auto"/>
        <w:bottom w:val="none" w:sz="0" w:space="0" w:color="auto"/>
        <w:right w:val="none" w:sz="0" w:space="0" w:color="auto"/>
      </w:divBdr>
    </w:div>
    <w:div w:id="1329676277">
      <w:bodyDiv w:val="1"/>
      <w:marLeft w:val="0"/>
      <w:marRight w:val="0"/>
      <w:marTop w:val="0"/>
      <w:marBottom w:val="0"/>
      <w:divBdr>
        <w:top w:val="none" w:sz="0" w:space="0" w:color="auto"/>
        <w:left w:val="none" w:sz="0" w:space="0" w:color="auto"/>
        <w:bottom w:val="none" w:sz="0" w:space="0" w:color="auto"/>
        <w:right w:val="none" w:sz="0" w:space="0" w:color="auto"/>
      </w:divBdr>
    </w:div>
    <w:div w:id="1398895464">
      <w:bodyDiv w:val="1"/>
      <w:marLeft w:val="0"/>
      <w:marRight w:val="0"/>
      <w:marTop w:val="0"/>
      <w:marBottom w:val="0"/>
      <w:divBdr>
        <w:top w:val="none" w:sz="0" w:space="0" w:color="auto"/>
        <w:left w:val="none" w:sz="0" w:space="0" w:color="auto"/>
        <w:bottom w:val="none" w:sz="0" w:space="0" w:color="auto"/>
        <w:right w:val="none" w:sz="0" w:space="0" w:color="auto"/>
      </w:divBdr>
    </w:div>
    <w:div w:id="1850680149">
      <w:bodyDiv w:val="1"/>
      <w:marLeft w:val="0"/>
      <w:marRight w:val="0"/>
      <w:marTop w:val="0"/>
      <w:marBottom w:val="0"/>
      <w:divBdr>
        <w:top w:val="none" w:sz="0" w:space="0" w:color="auto"/>
        <w:left w:val="none" w:sz="0" w:space="0" w:color="auto"/>
        <w:bottom w:val="none" w:sz="0" w:space="0" w:color="auto"/>
        <w:right w:val="none" w:sz="0" w:space="0" w:color="auto"/>
      </w:divBdr>
      <w:divsChild>
        <w:div w:id="19715905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yna@wos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wosa.co.za" TargetMode="External"/><Relationship Id="rId2" Type="http://schemas.openxmlformats.org/officeDocument/2006/relationships/hyperlink" Target="http://www.wosa.co.za" TargetMode="External"/><Relationship Id="rId1" Type="http://schemas.openxmlformats.org/officeDocument/2006/relationships/hyperlink" Target="mailto:info@wosa.co.za" TargetMode="External"/><Relationship Id="rId5" Type="http://schemas.openxmlformats.org/officeDocument/2006/relationships/image" Target="media/image1.jpg"/><Relationship Id="rId4" Type="http://schemas.openxmlformats.org/officeDocument/2006/relationships/hyperlink" Target="http://www.wo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549E-9BCC-2847-BA8A-6B8E7F56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Weber</dc:creator>
  <cp:keywords/>
  <dc:description/>
  <cp:lastModifiedBy>Maryna Calow</cp:lastModifiedBy>
  <cp:revision>14</cp:revision>
  <dcterms:created xsi:type="dcterms:W3CDTF">2020-01-13T14:10:00Z</dcterms:created>
  <dcterms:modified xsi:type="dcterms:W3CDTF">2020-01-16T06:52:00Z</dcterms:modified>
</cp:coreProperties>
</file>